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https://www.velvetjobs.com/job-descriptions/manager-business-operations</w:t>
        </w:r>
      </w:hyperlink>
    </w:p>
    <w:p>
      <w:pPr>
        <w:pStyle w:val="Heading1"/>
      </w:pPr>
      <w:bookmarkStart w:id="21" w:name="example-of-manager-business-operations-job-description"/>
      <w:r>
        <w:t xml:space="preserve">Example of Manager, Business Operations Job Description</w:t>
      </w:r>
      <w:bookmarkEnd w:id="21"/>
    </w:p>
    <w:p>
      <w:pPr>
        <w:pStyle w:val="Compact"/>
      </w:pPr>
      <w:r>
        <w:t xml:space="preserve">Our company is growing rapidly and is searching for experienced candidates for the position of manager, business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business-operations"/>
      <w:r>
        <w:t xml:space="preserve">Responsibilities for manager, business operations</w:t>
      </w:r>
      <w:bookmarkEnd w:id="22"/>
    </w:p>
    <w:p>
      <w:pPr>
        <w:pStyle w:val="Compact"/>
        <w:numPr>
          <w:numId w:val="1001"/>
          <w:ilvl w:val="0"/>
        </w:numPr>
      </w:pPr>
      <w:r>
        <w:t xml:space="preserve">Maintain strong working relationships with all key-decision makers to ensure accountability and progress</w:t>
      </w:r>
    </w:p>
    <w:p>
      <w:pPr>
        <w:pStyle w:val="Compact"/>
        <w:numPr>
          <w:numId w:val="1001"/>
          <w:ilvl w:val="0"/>
        </w:numPr>
      </w:pPr>
      <w:r>
        <w:t xml:space="preserve">Ability to lead a team, promote a team environment and work across multiple functions</w:t>
      </w:r>
    </w:p>
    <w:p>
      <w:pPr>
        <w:pStyle w:val="Compact"/>
        <w:numPr>
          <w:numId w:val="1001"/>
          <w:ilvl w:val="0"/>
        </w:numPr>
      </w:pPr>
      <w:r>
        <w:t xml:space="preserve">Utilize knowledge of commercial markets and trading to optimize plant and commercial operations</w:t>
      </w:r>
    </w:p>
    <w:p>
      <w:pPr>
        <w:pStyle w:val="Compact"/>
        <w:numPr>
          <w:numId w:val="1001"/>
          <w:ilvl w:val="0"/>
        </w:numPr>
      </w:pPr>
      <w:r>
        <w:t xml:space="preserve">Perform analysis supporting decisions related to asset operation and commercialization</w:t>
      </w:r>
    </w:p>
    <w:p>
      <w:pPr>
        <w:pStyle w:val="Compact"/>
        <w:numPr>
          <w:numId w:val="1001"/>
          <w:ilvl w:val="0"/>
        </w:numPr>
      </w:pPr>
      <w:r>
        <w:t xml:space="preserve">Align plant reliability and readiness initiatives with commercialization of our assets</w:t>
      </w:r>
    </w:p>
    <w:p>
      <w:pPr>
        <w:pStyle w:val="Compact"/>
        <w:numPr>
          <w:numId w:val="1001"/>
          <w:ilvl w:val="0"/>
        </w:numPr>
      </w:pPr>
      <w:r>
        <w:t xml:space="preserve">Develop and present monthly, quarterly and annual performance reporting</w:t>
      </w:r>
    </w:p>
    <w:p>
      <w:pPr>
        <w:pStyle w:val="Compact"/>
        <w:numPr>
          <w:numId w:val="1001"/>
          <w:ilvl w:val="0"/>
        </w:numPr>
      </w:pPr>
      <w:r>
        <w:t xml:space="preserve">Analyze data and apply to asset optimization</w:t>
      </w:r>
    </w:p>
    <w:p>
      <w:pPr>
        <w:pStyle w:val="Compact"/>
        <w:numPr>
          <w:numId w:val="1001"/>
          <w:ilvl w:val="0"/>
        </w:numPr>
      </w:pPr>
      <w:r>
        <w:t xml:space="preserve">Manage and coordinate monthly financial operations for assigned sector providing a broad range of financial services to support financial operations and performance monitoring</w:t>
      </w:r>
    </w:p>
    <w:p>
      <w:pPr>
        <w:pStyle w:val="Compact"/>
        <w:numPr>
          <w:numId w:val="1001"/>
          <w:ilvl w:val="0"/>
        </w:numPr>
      </w:pPr>
      <w:r>
        <w:t xml:space="preserve">Develop performance forecasts for bookings, sales, and contract profit for financial reporting and for performance monitoring and brief management on any variances</w:t>
      </w:r>
    </w:p>
    <w:p>
      <w:pPr>
        <w:pStyle w:val="Compact"/>
        <w:numPr>
          <w:numId w:val="1001"/>
          <w:ilvl w:val="0"/>
        </w:numPr>
      </w:pPr>
      <w:r>
        <w:t xml:space="preserve">Work with project accounting to ensure projects are setup timely and accurately, and revenue recognition aligns with contractual terms and conditions</w:t>
      </w:r>
    </w:p>
    <w:p>
      <w:pPr>
        <w:pStyle w:val="Heading2"/>
      </w:pPr>
      <w:bookmarkStart w:id="23" w:name="qualifications-for-manager-business-operations"/>
      <w:r>
        <w:t xml:space="preserve">Qualifications for manager, business operations</w:t>
      </w:r>
      <w:bookmarkEnd w:id="23"/>
    </w:p>
    <w:p>
      <w:pPr>
        <w:pStyle w:val="Compact"/>
        <w:numPr>
          <w:numId w:val="1002"/>
          <w:ilvl w:val="0"/>
        </w:numPr>
      </w:pPr>
      <w:r>
        <w:t xml:space="preserve">Build and maintain detailed plans and timelines for site construction and fit</w:t>
      </w:r>
    </w:p>
    <w:p>
      <w:pPr>
        <w:pStyle w:val="Compact"/>
        <w:numPr>
          <w:numId w:val="1002"/>
          <w:ilvl w:val="0"/>
        </w:numPr>
      </w:pPr>
      <w:r>
        <w:t xml:space="preserve">Ensure plans are met in terms of timeline &amp; cost, holding stakeholders to account and troubleshooting issues</w:t>
      </w:r>
    </w:p>
    <w:p>
      <w:pPr>
        <w:pStyle w:val="Compact"/>
        <w:numPr>
          <w:numId w:val="1002"/>
          <w:ilvl w:val="0"/>
        </w:numPr>
      </w:pPr>
      <w:r>
        <w:t xml:space="preserve">Put yourself in our customers’ shoes to ensure that the spaces will provide a great experience, from the big items to the smallest details</w:t>
      </w:r>
    </w:p>
    <w:p>
      <w:pPr>
        <w:pStyle w:val="Compact"/>
        <w:numPr>
          <w:numId w:val="1002"/>
          <w:ilvl w:val="0"/>
        </w:numPr>
      </w:pPr>
      <w:r>
        <w:t xml:space="preserve">Identify improvements to design and build to make a great customer experience even better</w:t>
      </w:r>
    </w:p>
    <w:p>
      <w:pPr>
        <w:pStyle w:val="Compact"/>
        <w:numPr>
          <w:numId w:val="1002"/>
          <w:ilvl w:val="0"/>
        </w:numPr>
      </w:pPr>
      <w:r>
        <w:t xml:space="preserve">Proactively communicate progress and roadblocks across the team so everyone knows where they stand</w:t>
      </w:r>
    </w:p>
    <w:p>
      <w:pPr>
        <w:pStyle w:val="Compact"/>
        <w:numPr>
          <w:numId w:val="1002"/>
          <w:ilvl w:val="0"/>
        </w:numPr>
      </w:pPr>
      <w:r>
        <w:t xml:space="preserve">Identify and deliver revenue enhancing activities to drive customer spend and / or cost savings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2021-10-28T13:28:06Z</dcterms:created>
  <dcterms:modified xsi:type="dcterms:W3CDTF">2021-10-28T13:28:06Z</dcterms:modified>
</cp:coreProperties>
</file>