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https://www.velvetjobs.com/job-descriptions/manager-business-analyst</w:t>
        </w:r>
      </w:hyperlink>
    </w:p>
    <w:p>
      <w:pPr>
        <w:pStyle w:val="Heading1"/>
      </w:pPr>
      <w:bookmarkStart w:id="21" w:name="example-of-manager-business-analyst-job-description"/>
      <w:r>
        <w:t xml:space="preserve">Example of Manager Business Analyst Job Description</w:t>
      </w:r>
      <w:bookmarkEnd w:id="21"/>
    </w:p>
    <w:p>
      <w:pPr>
        <w:pStyle w:val="Compact"/>
      </w:pPr>
      <w:r>
        <w:t xml:space="preserve">Our growing company is searching for experienced candidates for the position of manager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business-analyst"/>
      <w:r>
        <w:t xml:space="preserve">Responsibilities for manager business analyst</w:t>
      </w:r>
      <w:bookmarkEnd w:id="22"/>
    </w:p>
    <w:p>
      <w:pPr>
        <w:pStyle w:val="Compact"/>
        <w:numPr>
          <w:numId w:val="1001"/>
          <w:ilvl w:val="0"/>
        </w:numPr>
      </w:pPr>
      <w:r>
        <w:t xml:space="preserve">Forecast the time required to triage defects and support the Development and QA teams during the test phases of each release</w:t>
      </w:r>
    </w:p>
    <w:p>
      <w:pPr>
        <w:pStyle w:val="Compact"/>
        <w:numPr>
          <w:numId w:val="1001"/>
          <w:ilvl w:val="0"/>
        </w:numPr>
      </w:pPr>
      <w:r>
        <w:t xml:space="preserve">Produce accurate estimates that reflect reality and account for recurring inefficiencies</w:t>
      </w:r>
    </w:p>
    <w:p>
      <w:pPr>
        <w:pStyle w:val="Compact"/>
        <w:numPr>
          <w:numId w:val="1001"/>
          <w:ilvl w:val="0"/>
        </w:numPr>
      </w:pPr>
      <w:r>
        <w:t xml:space="preserve">Estimates to Actuals - track project estimates to project actual and continually improve the estimation process</w:t>
      </w:r>
    </w:p>
    <w:p>
      <w:pPr>
        <w:pStyle w:val="Compact"/>
        <w:numPr>
          <w:numId w:val="1001"/>
          <w:ilvl w:val="0"/>
        </w:numPr>
      </w:pPr>
      <w:r>
        <w:t xml:space="preserve">Partner with cross-functional teams to evaluate and/or perform business analyses of potential new business opportunities &amp; scenarios</w:t>
      </w:r>
    </w:p>
    <w:p>
      <w:pPr>
        <w:pStyle w:val="Compact"/>
        <w:numPr>
          <w:numId w:val="1001"/>
          <w:ilvl w:val="0"/>
        </w:numPr>
      </w:pPr>
      <w:r>
        <w:t xml:space="preserve">Be a trusted advisor on market and share implications, providing data, insights and vision to help business leaders understand and act upon developments in the industry</w:t>
      </w:r>
    </w:p>
    <w:p>
      <w:pPr>
        <w:pStyle w:val="Compact"/>
        <w:numPr>
          <w:numId w:val="1001"/>
          <w:ilvl w:val="0"/>
        </w:numPr>
      </w:pPr>
      <w:r>
        <w:t xml:space="preserve">Directly lead, manage, and coach a team of 8-9 Marketing Business Systems Analysts, which includes providing leadership and mentoring, completing performance appraisals, interviewing and hiring BSAs, and tracking BSA deliverables</w:t>
      </w:r>
    </w:p>
    <w:p>
      <w:pPr>
        <w:pStyle w:val="Compact"/>
        <w:numPr>
          <w:numId w:val="1001"/>
          <w:ilvl w:val="0"/>
        </w:numPr>
      </w:pPr>
      <w:r>
        <w:t xml:space="preserve">Perform bridge between financials, operations, and HR business</w:t>
      </w:r>
    </w:p>
    <w:p>
      <w:pPr>
        <w:pStyle w:val="Compact"/>
        <w:numPr>
          <w:numId w:val="1001"/>
          <w:ilvl w:val="0"/>
        </w:numPr>
      </w:pPr>
      <w:r>
        <w:t xml:space="preserve">Assigns and monitors work of team, providing technical and analytical support and direction</w:t>
      </w:r>
    </w:p>
    <w:p>
      <w:pPr>
        <w:pStyle w:val="Compact"/>
        <w:numPr>
          <w:numId w:val="1001"/>
          <w:ilvl w:val="0"/>
        </w:numPr>
      </w:pPr>
      <w:r>
        <w:t xml:space="preserve">Work with project managers to map business requirements to project deliverables, resource planning &amp; project plans</w:t>
      </w:r>
    </w:p>
    <w:p>
      <w:pPr>
        <w:pStyle w:val="Compact"/>
        <w:numPr>
          <w:numId w:val="1001"/>
          <w:ilvl w:val="0"/>
        </w:numPr>
      </w:pPr>
      <w:r>
        <w:t xml:space="preserve">Perform application configuration and customization activities in Workday, Kenexa Brass Ring, Kronos and other related enterprise systems</w:t>
      </w:r>
    </w:p>
    <w:p>
      <w:pPr>
        <w:pStyle w:val="Heading2"/>
      </w:pPr>
      <w:bookmarkStart w:id="23" w:name="qualifications-for-manager-business-analyst"/>
      <w:r>
        <w:t xml:space="preserve">Qualifications for manager business analyst</w:t>
      </w:r>
      <w:bookmarkEnd w:id="23"/>
    </w:p>
    <w:p>
      <w:pPr>
        <w:pStyle w:val="Compact"/>
        <w:numPr>
          <w:numId w:val="1002"/>
          <w:ilvl w:val="0"/>
        </w:numPr>
      </w:pPr>
      <w:r>
        <w:t xml:space="preserve">A leader who will work with more junior team members to improve their skills</w:t>
      </w:r>
    </w:p>
    <w:p>
      <w:pPr>
        <w:pStyle w:val="Compact"/>
        <w:numPr>
          <w:numId w:val="1002"/>
          <w:ilvl w:val="0"/>
        </w:numPr>
      </w:pPr>
      <w:r>
        <w:t xml:space="preserve">Experience in retail and Marketing Analytics is a plus</w:t>
      </w:r>
    </w:p>
    <w:p>
      <w:pPr>
        <w:pStyle w:val="Compact"/>
        <w:numPr>
          <w:numId w:val="1002"/>
          <w:ilvl w:val="0"/>
        </w:numPr>
      </w:pPr>
      <w:r>
        <w:t xml:space="preserve">Prior experience in off-shoring culture is an added bonus</w:t>
      </w:r>
    </w:p>
    <w:p>
      <w:pPr>
        <w:pStyle w:val="Compact"/>
        <w:numPr>
          <w:numId w:val="1002"/>
          <w:ilvl w:val="0"/>
        </w:numPr>
      </w:pPr>
      <w:r>
        <w:t xml:space="preserve">Excellent verbal and written communication skills with experience in preparing executive summary, creating detailed Product and program level updates, writing functional requirements, user documentation and training materials</w:t>
      </w:r>
    </w:p>
    <w:p>
      <w:pPr>
        <w:pStyle w:val="Compact"/>
        <w:numPr>
          <w:numId w:val="1002"/>
          <w:ilvl w:val="0"/>
        </w:numPr>
      </w:pPr>
      <w:r>
        <w:t xml:space="preserve">Ability to communicate effectively with business to establish an understanding of business needs, and translate requirements to technical staff to support development activities</w:t>
      </w:r>
    </w:p>
    <w:p>
      <w:pPr>
        <w:pStyle w:val="Compact"/>
        <w:numPr>
          <w:numId w:val="1002"/>
          <w:ilvl w:val="0"/>
        </w:numPr>
      </w:pPr>
      <w:r>
        <w:t xml:space="preserve">Ability to investigate client needs to provide input into the design of a system functional enhancements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2021-10-28T18:29:59Z</dcterms:created>
  <dcterms:modified xsi:type="dcterms:W3CDTF">2021-10-28T18:29:59Z</dcterms:modified>
</cp:coreProperties>
</file>