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https://www.velvetjobs.com/job-descriptions/manager-branch</w:t>
        </w:r>
      </w:hyperlink>
    </w:p>
    <w:p>
      <w:pPr>
        <w:pStyle w:val="Heading1"/>
      </w:pPr>
      <w:bookmarkStart w:id="21" w:name="example-of-manager-branch-job-description"/>
      <w:r>
        <w:t xml:space="preserve">Example of Manager Branch Job Description</w:t>
      </w:r>
      <w:bookmarkEnd w:id="21"/>
    </w:p>
    <w:p>
      <w:pPr>
        <w:pStyle w:val="Compact"/>
      </w:pPr>
      <w:r>
        <w:t xml:space="preserve">Our company is growing rapidly and is looking for a manager branch.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ranch"/>
      <w:r>
        <w:t xml:space="preserve">Responsibilities for manager branch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maintain current branch/service center positions, and manage and coach employees on performance</w:t>
      </w:r>
    </w:p>
    <w:p>
      <w:pPr>
        <w:pStyle w:val="Compact"/>
        <w:numPr>
          <w:numId w:val="1001"/>
          <w:ilvl w:val="0"/>
        </w:numPr>
      </w:pPr>
      <w:r>
        <w:t xml:space="preserve">Ensure that branch/service center meets or exceeds its planned profitability sales and customer service levels</w:t>
      </w:r>
    </w:p>
    <w:p>
      <w:pPr>
        <w:pStyle w:val="Compact"/>
        <w:numPr>
          <w:numId w:val="1001"/>
          <w:ilvl w:val="0"/>
        </w:numPr>
      </w:pPr>
      <w:r>
        <w:t xml:space="preserve">Successfully market the branch/service center within the approved expense budget</w:t>
      </w:r>
    </w:p>
    <w:p>
      <w:pPr>
        <w:pStyle w:val="Compact"/>
        <w:numPr>
          <w:numId w:val="1001"/>
          <w:ilvl w:val="0"/>
        </w:numPr>
      </w:pPr>
      <w:r>
        <w:t xml:space="preserve">Manage the planning process</w:t>
      </w:r>
    </w:p>
    <w:p>
      <w:pPr>
        <w:pStyle w:val="Compact"/>
        <w:numPr>
          <w:numId w:val="1001"/>
          <w:ilvl w:val="0"/>
        </w:numPr>
      </w:pPr>
      <w:r>
        <w:t xml:space="preserve">Handle all personnel issues, including hiring and firing employees</w:t>
      </w:r>
    </w:p>
    <w:p>
      <w:pPr>
        <w:pStyle w:val="Compact"/>
        <w:numPr>
          <w:numId w:val="1001"/>
          <w:ilvl w:val="0"/>
        </w:numPr>
      </w:pPr>
      <w:r>
        <w:t xml:space="preserve">Update the general manager regarding profit and loss operating results of the branch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safety and security of all branch personnel and company/customer assets</w:t>
      </w:r>
    </w:p>
    <w:p>
      <w:pPr>
        <w:pStyle w:val="Compact"/>
        <w:numPr>
          <w:numId w:val="1001"/>
          <w:ilvl w:val="0"/>
        </w:numPr>
      </w:pPr>
      <w:r>
        <w:t xml:space="preserve">Directly Reports to General Manager or Area Manager</w:t>
      </w:r>
    </w:p>
    <w:p>
      <w:pPr>
        <w:pStyle w:val="Compact"/>
        <w:numPr>
          <w:numId w:val="1001"/>
          <w:ilvl w:val="0"/>
        </w:numPr>
      </w:pPr>
      <w:r>
        <w:t xml:space="preserve">Monitor and maintain current branch/service center positions</w:t>
      </w:r>
    </w:p>
    <w:p>
      <w:pPr>
        <w:pStyle w:val="Compact"/>
        <w:numPr>
          <w:numId w:val="1001"/>
          <w:ilvl w:val="0"/>
        </w:numPr>
      </w:pPr>
      <w:r>
        <w:t xml:space="preserve">Manage and coach employees on performance</w:t>
      </w:r>
    </w:p>
    <w:p>
      <w:pPr>
        <w:pStyle w:val="Heading2"/>
      </w:pPr>
      <w:bookmarkStart w:id="23" w:name="qualifications-for-manager-branch"/>
      <w:r>
        <w:t xml:space="preserve">Qualifications for manager branch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complete Options Licencing subsequent to job posting, if not already obtained</w:t>
      </w:r>
    </w:p>
    <w:p>
      <w:pPr>
        <w:pStyle w:val="Compact"/>
        <w:numPr>
          <w:numId w:val="1002"/>
          <w:ilvl w:val="0"/>
        </w:numPr>
      </w:pPr>
      <w:r>
        <w:t xml:space="preserve">Five or more years previous real estate sales experience</w:t>
      </w:r>
    </w:p>
    <w:p>
      <w:pPr>
        <w:pStyle w:val="Compact"/>
        <w:numPr>
          <w:numId w:val="1002"/>
          <w:ilvl w:val="0"/>
        </w:numPr>
      </w:pPr>
      <w:r>
        <w:t xml:space="preserve">Must have a valid California Real Estate license</w:t>
      </w:r>
    </w:p>
    <w:p>
      <w:pPr>
        <w:pStyle w:val="Compact"/>
        <w:numPr>
          <w:numId w:val="1002"/>
          <w:ilvl w:val="0"/>
        </w:numPr>
      </w:pPr>
      <w:r>
        <w:t xml:space="preserve">Bachelors Degree and 2- 4 years management experience, or equivalent combination of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relocate within the Kentucky region</w:t>
      </w:r>
    </w:p>
    <w:p>
      <w:pPr>
        <w:pStyle w:val="Compact"/>
        <w:numPr>
          <w:numId w:val="1002"/>
          <w:ilvl w:val="0"/>
        </w:numPr>
      </w:pPr>
      <w:r>
        <w:t xml:space="preserve">2 to 3 years sales or recruiting experience, preferably in the staffing/clinical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2021-10-28T13:22:24Z</dcterms:created>
  <dcterms:modified xsi:type="dcterms:W3CDTF">2021-10-28T13:22:24Z</dcterms:modified>
</cp:coreProperties>
</file>