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https://www.velvetjobs.com/job-descriptions/manager-aviation</w:t>
        </w:r>
      </w:hyperlink>
    </w:p>
    <w:p>
      <w:pPr>
        <w:pStyle w:val="Heading1"/>
      </w:pPr>
      <w:bookmarkStart w:id="21" w:name="example-of-manager-aviation-job-description"/>
      <w:r>
        <w:t xml:space="preserve">Example of Manager, Aviation Job Description</w:t>
      </w:r>
      <w:bookmarkEnd w:id="21"/>
    </w:p>
    <w:p>
      <w:pPr>
        <w:pStyle w:val="Compact"/>
      </w:pPr>
      <w:r>
        <w:t xml:space="preserve">Our company is hiring for a manager, aviation.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viation"/>
      <w:r>
        <w:t xml:space="preserve">Responsibilities for manager, aviation</w:t>
      </w:r>
      <w:bookmarkEnd w:id="22"/>
    </w:p>
    <w:p>
      <w:pPr>
        <w:pStyle w:val="Compact"/>
        <w:numPr>
          <w:numId w:val="1001"/>
          <w:ilvl w:val="0"/>
        </w:numPr>
      </w:pPr>
      <w:r>
        <w:t xml:space="preserve">Managing aviation planning projects</w:t>
      </w:r>
    </w:p>
    <w:p>
      <w:pPr>
        <w:pStyle w:val="Compact"/>
        <w:numPr>
          <w:numId w:val="1001"/>
          <w:ilvl w:val="0"/>
        </w:numPr>
      </w:pPr>
      <w:r>
        <w:t xml:space="preserve">Developing solutions to policy and physical planning problems at general aviation and commercial service airports</w:t>
      </w:r>
    </w:p>
    <w:p>
      <w:pPr>
        <w:pStyle w:val="Compact"/>
        <w:numPr>
          <w:numId w:val="1001"/>
          <w:ilvl w:val="0"/>
        </w:numPr>
      </w:pPr>
      <w:r>
        <w:t xml:space="preserve">Manage the sales of pressure product line in North China region including pressure sensors, calibrators, controller and ADTS Grow the business sustainably to achieve the target of company</w:t>
      </w:r>
    </w:p>
    <w:p>
      <w:pPr>
        <w:pStyle w:val="Compact"/>
        <w:numPr>
          <w:numId w:val="1001"/>
          <w:ilvl w:val="0"/>
        </w:numPr>
      </w:pPr>
      <w:r>
        <w:t xml:space="preserve">Manage the key aviation accounts in the region</w:t>
      </w:r>
    </w:p>
    <w:p>
      <w:pPr>
        <w:pStyle w:val="Compact"/>
        <w:numPr>
          <w:numId w:val="1001"/>
          <w:ilvl w:val="0"/>
        </w:numPr>
      </w:pPr>
      <w:r>
        <w:t xml:space="preserve">Follow projects independently, manage the whole process of a project including inquiry, quotation, negotiation, contract</w:t>
      </w:r>
    </w:p>
    <w:p>
      <w:pPr>
        <w:pStyle w:val="Compact"/>
        <w:numPr>
          <w:numId w:val="1001"/>
          <w:ilvl w:val="0"/>
        </w:numPr>
      </w:pPr>
      <w:r>
        <w:t xml:space="preserve">Develop and manage the distributors in the regions including business plan, pipeline management, conflict management and technical support</w:t>
      </w:r>
    </w:p>
    <w:p>
      <w:pPr>
        <w:pStyle w:val="Compact"/>
        <w:numPr>
          <w:numId w:val="1001"/>
          <w:ilvl w:val="0"/>
        </w:numPr>
      </w:pPr>
      <w:r>
        <w:t xml:space="preserve">Coordinate the overall bid submission process</w:t>
      </w:r>
    </w:p>
    <w:p>
      <w:pPr>
        <w:pStyle w:val="Compact"/>
        <w:numPr>
          <w:numId w:val="1001"/>
          <w:ilvl w:val="0"/>
        </w:numPr>
      </w:pPr>
      <w:r>
        <w:t xml:space="preserve">Bid financial element fully detailed and agreed</w:t>
      </w:r>
    </w:p>
    <w:p>
      <w:pPr>
        <w:pStyle w:val="Compact"/>
        <w:numPr>
          <w:numId w:val="1001"/>
          <w:ilvl w:val="0"/>
        </w:numPr>
      </w:pPr>
      <w:r>
        <w:t xml:space="preserve">Coordinate the formatting of the document with the submission team</w:t>
      </w:r>
    </w:p>
    <w:p>
      <w:pPr>
        <w:pStyle w:val="Compact"/>
        <w:numPr>
          <w:numId w:val="1001"/>
          <w:ilvl w:val="0"/>
        </w:numPr>
      </w:pPr>
      <w:r>
        <w:t xml:space="preserve">Collate feedback from bid reviews and distribute to authors</w:t>
      </w:r>
    </w:p>
    <w:p>
      <w:pPr>
        <w:pStyle w:val="Heading2"/>
      </w:pPr>
      <w:bookmarkStart w:id="23" w:name="qualifications-for-manager-aviation"/>
      <w:r>
        <w:t xml:space="preserve">Qualifications for manager, aviation</w:t>
      </w:r>
      <w:bookmarkEnd w:id="23"/>
    </w:p>
    <w:p>
      <w:pPr>
        <w:pStyle w:val="Compact"/>
        <w:numPr>
          <w:numId w:val="1002"/>
          <w:ilvl w:val="0"/>
        </w:numPr>
      </w:pPr>
      <w:r>
        <w:t xml:space="preserve">Previous sales, business or management experience coupled with knowledge of or regional airport market experience</w:t>
      </w:r>
    </w:p>
    <w:p>
      <w:pPr>
        <w:pStyle w:val="Compact"/>
        <w:numPr>
          <w:numId w:val="1002"/>
          <w:ilvl w:val="0"/>
        </w:numPr>
      </w:pPr>
      <w:r>
        <w:t xml:space="preserve">Maintain and develop creative solutions for existing clients, developing client-business relationships pursue new clientele opportunities</w:t>
      </w:r>
    </w:p>
    <w:p>
      <w:pPr>
        <w:pStyle w:val="Compact"/>
        <w:numPr>
          <w:numId w:val="1002"/>
          <w:ilvl w:val="0"/>
        </w:numPr>
      </w:pPr>
      <w:r>
        <w:t xml:space="preserve">Experience with asphalt and concrete pavements is required</w:t>
      </w:r>
    </w:p>
    <w:p>
      <w:pPr>
        <w:pStyle w:val="Compact"/>
        <w:numPr>
          <w:numId w:val="1002"/>
          <w:ilvl w:val="0"/>
        </w:numPr>
      </w:pPr>
      <w:r>
        <w:t xml:space="preserve">Needs to have a thorough knowledge and understanding of FAA Advisory Circulars</w:t>
      </w:r>
    </w:p>
    <w:p>
      <w:pPr>
        <w:pStyle w:val="Compact"/>
        <w:numPr>
          <w:numId w:val="1002"/>
          <w:ilvl w:val="0"/>
        </w:numPr>
      </w:pPr>
      <w:r>
        <w:t xml:space="preserve">Must have an ability to utilize computer systems as a tool to effectively manage projects</w:t>
      </w:r>
    </w:p>
    <w:p>
      <w:pPr>
        <w:pStyle w:val="Compact"/>
        <w:numPr>
          <w:numId w:val="1002"/>
          <w:ilvl w:val="0"/>
        </w:numPr>
      </w:pPr>
      <w:r>
        <w:t xml:space="preserve">Must keep current in the civil engineering specialty through continuing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vi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vi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2021-10-28T13:26:19Z</dcterms:created>
  <dcterms:modified xsi:type="dcterms:W3CDTF">2021-10-28T13:26:19Z</dcterms:modified>
</cp:coreProperties>
</file>