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https://www.velvetjobs.com/job-descriptions/manager-associate</w:t>
        </w:r>
      </w:hyperlink>
    </w:p>
    <w:p>
      <w:pPr>
        <w:pStyle w:val="Heading1"/>
      </w:pPr>
      <w:bookmarkStart w:id="21" w:name="example-of-manager-associate-job-description"/>
      <w:r>
        <w:t xml:space="preserve">Example of Manager Associate Job Description</w:t>
      </w:r>
      <w:bookmarkEnd w:id="21"/>
    </w:p>
    <w:p>
      <w:pPr>
        <w:pStyle w:val="Compact"/>
      </w:pPr>
      <w:r>
        <w:t xml:space="preserve">Our growing company is looking to fill the role of manager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associate"/>
      <w:r>
        <w:t xml:space="preserve">Responsibilities for manager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with the business to establish agreed priorities and roadmaps</w:t>
      </w:r>
    </w:p>
    <w:p>
      <w:pPr>
        <w:pStyle w:val="Compact"/>
        <w:numPr>
          <w:numId w:val="1001"/>
          <w:ilvl w:val="0"/>
        </w:numPr>
      </w:pPr>
      <w:r>
        <w:t xml:space="preserve">Mediate compromises and definitive outcomes across broader team</w:t>
      </w:r>
    </w:p>
    <w:p>
      <w:pPr>
        <w:pStyle w:val="Compact"/>
        <w:numPr>
          <w:numId w:val="1001"/>
          <w:ilvl w:val="0"/>
        </w:numPr>
      </w:pPr>
      <w:r>
        <w:t xml:space="preserve">Collaborate with Store Manager to identify marketing opportunities to support sales</w:t>
      </w:r>
    </w:p>
    <w:p>
      <w:pPr>
        <w:pStyle w:val="Compact"/>
        <w:numPr>
          <w:numId w:val="1001"/>
          <w:ilvl w:val="0"/>
        </w:numPr>
      </w:pPr>
      <w:r>
        <w:t xml:space="preserve">Manages and coordinates the daily activities of the store and the daily activities of the sales staff while ensuring all are engaged in promoting and selling products to ensure client</w:t>
      </w:r>
    </w:p>
    <w:p>
      <w:pPr>
        <w:pStyle w:val="Compact"/>
        <w:numPr>
          <w:numId w:val="1001"/>
          <w:ilvl w:val="0"/>
        </w:numPr>
      </w:pPr>
      <w:r>
        <w:t xml:space="preserve">Ensures each client receives outstanding client service</w:t>
      </w:r>
    </w:p>
    <w:p>
      <w:pPr>
        <w:pStyle w:val="Compact"/>
        <w:numPr>
          <w:numId w:val="1001"/>
          <w:ilvl w:val="0"/>
        </w:numPr>
      </w:pPr>
      <w:r>
        <w:t xml:space="preserve">Ensures our clients receive superior after sales service</w:t>
      </w:r>
    </w:p>
    <w:p>
      <w:pPr>
        <w:pStyle w:val="Compact"/>
        <w:numPr>
          <w:numId w:val="1001"/>
          <w:ilvl w:val="0"/>
        </w:numPr>
      </w:pPr>
      <w:r>
        <w:t xml:space="preserve">Attains monthly sales goal and delivers increases in other KPI goals (conversion, UPT and DPT)</w:t>
      </w:r>
    </w:p>
    <w:p>
      <w:pPr>
        <w:pStyle w:val="Compact"/>
        <w:numPr>
          <w:numId w:val="1001"/>
          <w:ilvl w:val="0"/>
        </w:numPr>
      </w:pPr>
      <w:r>
        <w:t xml:space="preserve">Assists the Store Manager and Assistant Manager with training sales associates</w:t>
      </w:r>
    </w:p>
    <w:p>
      <w:pPr>
        <w:pStyle w:val="Compact"/>
        <w:numPr>
          <w:numId w:val="1001"/>
          <w:ilvl w:val="0"/>
        </w:numPr>
      </w:pPr>
      <w:r>
        <w:t xml:space="preserve">Merchandises store as directed by visual guidelines and ensures that all stock is well maintained and in good condition</w:t>
      </w:r>
    </w:p>
    <w:p>
      <w:pPr>
        <w:pStyle w:val="Compact"/>
        <w:numPr>
          <w:numId w:val="1001"/>
          <w:ilvl w:val="0"/>
        </w:numPr>
      </w:pPr>
      <w:r>
        <w:t xml:space="preserve">Accurately assesses and documents all customer assets and billing records</w:t>
      </w:r>
    </w:p>
    <w:p>
      <w:pPr>
        <w:pStyle w:val="Heading2"/>
      </w:pPr>
      <w:bookmarkStart w:id="23" w:name="qualifications-for-manager-associate"/>
      <w:r>
        <w:t xml:space="preserve">Qualifications for manager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 candidate will be quantitatively-driven and will possess proven experience with marketing analytics</w:t>
      </w:r>
    </w:p>
    <w:p>
      <w:pPr>
        <w:pStyle w:val="Compact"/>
        <w:numPr>
          <w:numId w:val="1002"/>
          <w:ilvl w:val="0"/>
        </w:numPr>
      </w:pPr>
      <w:r>
        <w:t xml:space="preserve">Ability to analyze data, understand underlying trends and, draw sound conclusions</w:t>
      </w:r>
    </w:p>
    <w:p>
      <w:pPr>
        <w:pStyle w:val="Compact"/>
        <w:numPr>
          <w:numId w:val="1002"/>
          <w:ilvl w:val="0"/>
        </w:numPr>
      </w:pPr>
      <w:r>
        <w:t xml:space="preserve">Ability to articulate, rationalize and present concepts effectively</w:t>
      </w:r>
    </w:p>
    <w:p>
      <w:pPr>
        <w:pStyle w:val="Compact"/>
        <w:numPr>
          <w:numId w:val="1002"/>
          <w:ilvl w:val="0"/>
        </w:numPr>
      </w:pPr>
      <w:r>
        <w:t xml:space="preserve">Sound interpersonal and group communication skills</w:t>
      </w:r>
    </w:p>
    <w:p>
      <w:pPr>
        <w:pStyle w:val="Compact"/>
        <w:numPr>
          <w:numId w:val="1002"/>
          <w:ilvl w:val="0"/>
        </w:numPr>
      </w:pPr>
      <w:r>
        <w:t xml:space="preserve">Experience in ecommerce, real estate, financial services or technology a plus</w:t>
      </w:r>
    </w:p>
    <w:p>
      <w:pPr>
        <w:pStyle w:val="Compact"/>
        <w:numPr>
          <w:numId w:val="1002"/>
          <w:ilvl w:val="0"/>
        </w:numPr>
      </w:pPr>
      <w:r>
        <w:t xml:space="preserve">Comfortable working within a fast-paced, multi-national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2021-10-28T13:11:15Z</dcterms:created>
  <dcterms:modified xsi:type="dcterms:W3CDTF">2021-10-28T13:11:15Z</dcterms:modified>
</cp:coreProperties>
</file>