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https://www.velvetjobs.com/job-descriptions/manager-administration</w:t>
        </w:r>
      </w:hyperlink>
    </w:p>
    <w:p>
      <w:pPr>
        <w:pStyle w:val="Heading1"/>
      </w:pPr>
      <w:bookmarkStart w:id="21" w:name="example-of-manager-administration-job-description"/>
      <w:r>
        <w:t xml:space="preserve">Example of Manager, Administration Job Description</w:t>
      </w:r>
      <w:bookmarkEnd w:id="21"/>
    </w:p>
    <w:p>
      <w:pPr>
        <w:pStyle w:val="Compact"/>
      </w:pPr>
      <w:r>
        <w:t xml:space="preserve">Our company is looking to fill the role of manager, administration.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dministration"/>
      <w:r>
        <w:t xml:space="preserve">Responsibilities for manager, administration</w:t>
      </w:r>
      <w:bookmarkEnd w:id="22"/>
    </w:p>
    <w:p>
      <w:pPr>
        <w:pStyle w:val="Compact"/>
        <w:numPr>
          <w:numId w:val="1001"/>
          <w:ilvl w:val="0"/>
        </w:numPr>
      </w:pPr>
      <w:r>
        <w:t xml:space="preserve">Validate and determine accuracy of Timeline information in collaboration with Management Staff</w:t>
      </w:r>
    </w:p>
    <w:p>
      <w:pPr>
        <w:pStyle w:val="Compact"/>
        <w:numPr>
          <w:numId w:val="1001"/>
          <w:ilvl w:val="0"/>
        </w:numPr>
      </w:pPr>
      <w:r>
        <w:t xml:space="preserve">Assist HOD in administering and monitoring of departmental entire activities</w:t>
      </w:r>
    </w:p>
    <w:p>
      <w:pPr>
        <w:pStyle w:val="Compact"/>
        <w:numPr>
          <w:numId w:val="1001"/>
          <w:ilvl w:val="0"/>
        </w:numPr>
      </w:pPr>
      <w:r>
        <w:t xml:space="preserve">Track and report P/L for the department</w:t>
      </w:r>
    </w:p>
    <w:p>
      <w:pPr>
        <w:pStyle w:val="Compact"/>
        <w:numPr>
          <w:numId w:val="1001"/>
          <w:ilvl w:val="0"/>
        </w:numPr>
      </w:pPr>
      <w:r>
        <w:t xml:space="preserve">Health &amp; Safety compliance (CASPER, statutory compliance), Workrite etc)</w:t>
      </w:r>
    </w:p>
    <w:p>
      <w:pPr>
        <w:pStyle w:val="Compact"/>
        <w:numPr>
          <w:numId w:val="1001"/>
          <w:ilvl w:val="0"/>
        </w:numPr>
      </w:pPr>
      <w:r>
        <w:t xml:space="preserve">Follow good practice project management principles</w:t>
      </w:r>
    </w:p>
    <w:p>
      <w:pPr>
        <w:pStyle w:val="Compact"/>
        <w:numPr>
          <w:numId w:val="1001"/>
          <w:ilvl w:val="0"/>
        </w:numPr>
      </w:pPr>
      <w:r>
        <w:t xml:space="preserve">KPI compliance and monitoring and reporting including BMS project health checks with systematic detailed reviews on higher risk projects</w:t>
      </w:r>
    </w:p>
    <w:p>
      <w:pPr>
        <w:pStyle w:val="Compact"/>
        <w:numPr>
          <w:numId w:val="1001"/>
          <w:ilvl w:val="0"/>
        </w:numPr>
      </w:pPr>
      <w:r>
        <w:t xml:space="preserve">Establish and implement departmental policies, goals, objectives, and procedures, conferring with board members, organization officials, and staff members as necessary</w:t>
      </w:r>
    </w:p>
    <w:p>
      <w:pPr>
        <w:pStyle w:val="Compact"/>
        <w:numPr>
          <w:numId w:val="1001"/>
          <w:ilvl w:val="0"/>
        </w:numPr>
      </w:pPr>
      <w:r>
        <w:t xml:space="preserve">Respond to client and stakeholder audit requests and fulfillment of audit obligations</w:t>
      </w:r>
    </w:p>
    <w:p>
      <w:pPr>
        <w:pStyle w:val="Compact"/>
        <w:numPr>
          <w:numId w:val="1001"/>
          <w:ilvl w:val="0"/>
        </w:numPr>
      </w:pPr>
      <w:r>
        <w:t xml:space="preserve">Pre-paid customer life cyle management</w:t>
      </w:r>
    </w:p>
    <w:p>
      <w:pPr>
        <w:pStyle w:val="Compact"/>
        <w:numPr>
          <w:numId w:val="1001"/>
          <w:ilvl w:val="0"/>
        </w:numPr>
      </w:pPr>
      <w:r>
        <w:t xml:space="preserve">Supervisory responsibilities over the starts/permit administrator and construction coordinator roles ensuring all delegated responsibilities are being completed in a timely fashion and without errors</w:t>
      </w:r>
    </w:p>
    <w:p>
      <w:pPr>
        <w:pStyle w:val="Heading2"/>
      </w:pPr>
      <w:bookmarkStart w:id="23" w:name="qualifications-for-manager-administration"/>
      <w:r>
        <w:t xml:space="preserve">Qualifications for manager, administration</w:t>
      </w:r>
      <w:bookmarkEnd w:id="23"/>
    </w:p>
    <w:p>
      <w:pPr>
        <w:pStyle w:val="Compact"/>
        <w:numPr>
          <w:numId w:val="1002"/>
          <w:ilvl w:val="0"/>
        </w:numPr>
      </w:pPr>
      <w:r>
        <w:t xml:space="preserve">A bachelor’s degree or equivalent, preferably in music management, television production, or media communications is preferred</w:t>
      </w:r>
    </w:p>
    <w:p>
      <w:pPr>
        <w:pStyle w:val="Compact"/>
        <w:numPr>
          <w:numId w:val="1002"/>
          <w:ilvl w:val="0"/>
        </w:numPr>
      </w:pPr>
      <w:r>
        <w:t xml:space="preserve">Minimum of 2+ years supervisory experience of 5 or more people in a related industry/field</w:t>
      </w:r>
    </w:p>
    <w:p>
      <w:pPr>
        <w:pStyle w:val="Compact"/>
        <w:numPr>
          <w:numId w:val="1002"/>
          <w:ilvl w:val="0"/>
        </w:numPr>
      </w:pPr>
      <w:r>
        <w:t xml:space="preserve">Contract Administration process knowledge preferred and demonstrated leadership skills</w:t>
      </w:r>
    </w:p>
    <w:p>
      <w:pPr>
        <w:pStyle w:val="Compact"/>
        <w:numPr>
          <w:numId w:val="1002"/>
          <w:ilvl w:val="0"/>
        </w:numPr>
      </w:pPr>
      <w:r>
        <w:t xml:space="preserve">Any graduate with 5+ years of experience in Administrative functions</w:t>
      </w:r>
    </w:p>
    <w:p>
      <w:pPr>
        <w:pStyle w:val="Compact"/>
        <w:numPr>
          <w:numId w:val="1002"/>
          <w:ilvl w:val="0"/>
        </w:numPr>
      </w:pPr>
      <w:r>
        <w:t xml:space="preserve">In depth knowledge of live-production filming process</w:t>
      </w:r>
    </w:p>
    <w:p>
      <w:pPr>
        <w:pStyle w:val="Compact"/>
        <w:numPr>
          <w:numId w:val="1002"/>
          <w:ilvl w:val="0"/>
        </w:numPr>
      </w:pPr>
      <w:r>
        <w:t xml:space="preserve">Ability to multi-task meeting all deadlines and grasping new concepts quickly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2021-10-28T18:39:52Z</dcterms:created>
  <dcterms:modified xsi:type="dcterms:W3CDTF">2021-10-28T18:39:52Z</dcterms:modified>
</cp:coreProperties>
</file>