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https://www.velvetjobs.com/job-descriptions/management-support-analyst</w:t>
        </w:r>
      </w:hyperlink>
    </w:p>
    <w:p>
      <w:pPr>
        <w:pStyle w:val="Heading1"/>
      </w:pPr>
      <w:bookmarkStart w:id="21" w:name="example-of-management-support-analyst-job-description"/>
      <w:r>
        <w:t xml:space="preserve">Example of Management Support Analyst Job Description</w:t>
      </w:r>
      <w:bookmarkEnd w:id="21"/>
    </w:p>
    <w:p>
      <w:pPr>
        <w:pStyle w:val="Compact"/>
      </w:pPr>
      <w:r>
        <w:t xml:space="preserve">Our company is growing rapidly and is looking for a management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support-analyst"/>
      <w:r>
        <w:t xml:space="preserve">Responsibilities for management support analyst</w:t>
      </w:r>
      <w:bookmarkEnd w:id="22"/>
    </w:p>
    <w:p>
      <w:pPr>
        <w:pStyle w:val="Compact"/>
        <w:numPr>
          <w:numId w:val="1001"/>
          <w:ilvl w:val="0"/>
        </w:numPr>
      </w:pPr>
      <w:r>
        <w:t xml:space="preserve">Monitor and process activity with a focus on intraday liquidity</w:t>
      </w:r>
    </w:p>
    <w:p>
      <w:pPr>
        <w:pStyle w:val="Compact"/>
        <w:numPr>
          <w:numId w:val="1001"/>
          <w:ilvl w:val="0"/>
        </w:numPr>
      </w:pPr>
      <w:r>
        <w:t xml:space="preserve">Report daily funding activity to Treasury</w:t>
      </w:r>
    </w:p>
    <w:p>
      <w:pPr>
        <w:pStyle w:val="Compact"/>
        <w:numPr>
          <w:numId w:val="1001"/>
          <w:ilvl w:val="0"/>
        </w:numPr>
      </w:pPr>
      <w:r>
        <w:t xml:space="preserve">Providing Customer support for the setting up and on-going maintenance of the content of Customer pages</w:t>
      </w:r>
    </w:p>
    <w:p>
      <w:pPr>
        <w:pStyle w:val="Compact"/>
        <w:numPr>
          <w:numId w:val="1001"/>
          <w:ilvl w:val="0"/>
        </w:numPr>
      </w:pPr>
      <w:r>
        <w:t xml:space="preserve">Work with Sales to support and drive online performance within the Customer</w:t>
      </w:r>
    </w:p>
    <w:p>
      <w:pPr>
        <w:pStyle w:val="Compact"/>
        <w:numPr>
          <w:numId w:val="1001"/>
          <w:ilvl w:val="0"/>
        </w:numPr>
      </w:pPr>
      <w:r>
        <w:t xml:space="preserve">Participate on continuous improvement of Customer purchase experience</w:t>
      </w:r>
    </w:p>
    <w:p>
      <w:pPr>
        <w:pStyle w:val="Compact"/>
        <w:numPr>
          <w:numId w:val="1001"/>
          <w:ilvl w:val="0"/>
        </w:numPr>
      </w:pPr>
      <w:r>
        <w:t xml:space="preserve">Ensuring reports are prepared on a timely basis with the highest level of quality and timeliness</w:t>
      </w:r>
    </w:p>
    <w:p>
      <w:pPr>
        <w:pStyle w:val="Compact"/>
        <w:numPr>
          <w:numId w:val="1001"/>
          <w:ilvl w:val="0"/>
        </w:numPr>
      </w:pPr>
      <w:r>
        <w:t xml:space="preserve">Responsible for reports, rules development</w:t>
      </w:r>
    </w:p>
    <w:p>
      <w:pPr>
        <w:pStyle w:val="Compact"/>
        <w:numPr>
          <w:numId w:val="1001"/>
          <w:ilvl w:val="0"/>
        </w:numPr>
      </w:pPr>
      <w:r>
        <w:t xml:space="preserve">Accountable for Investment Compliance tools management</w:t>
      </w:r>
    </w:p>
    <w:p>
      <w:pPr>
        <w:pStyle w:val="Compact"/>
        <w:numPr>
          <w:numId w:val="1001"/>
          <w:ilvl w:val="0"/>
        </w:numPr>
      </w:pPr>
      <w:r>
        <w:t xml:space="preserve">Accountable for LDC/LNP &amp; LDR system maintenance</w:t>
      </w:r>
    </w:p>
    <w:p>
      <w:pPr>
        <w:pStyle w:val="Compact"/>
        <w:numPr>
          <w:numId w:val="1001"/>
          <w:ilvl w:val="0"/>
        </w:numPr>
      </w:pPr>
      <w:r>
        <w:t xml:space="preserve">In charge of incident management</w:t>
      </w:r>
    </w:p>
    <w:p>
      <w:pPr>
        <w:pStyle w:val="Heading2"/>
      </w:pPr>
      <w:bookmarkStart w:id="23" w:name="qualifications-for-management-support-analyst"/>
      <w:r>
        <w:t xml:space="preserve">Qualifications for management support analyst</w:t>
      </w:r>
      <w:bookmarkEnd w:id="23"/>
    </w:p>
    <w:p>
      <w:pPr>
        <w:pStyle w:val="Compact"/>
        <w:numPr>
          <w:numId w:val="1002"/>
          <w:ilvl w:val="0"/>
        </w:numPr>
      </w:pPr>
      <w:r>
        <w:t xml:space="preserve">Undergraduate degree and 2+ years, or Graduate degree and 0-2 years of experience in L2 production support in an investment bank</w:t>
      </w:r>
    </w:p>
    <w:p>
      <w:pPr>
        <w:pStyle w:val="Compact"/>
        <w:numPr>
          <w:numId w:val="1002"/>
          <w:ilvl w:val="0"/>
        </w:numPr>
      </w:pPr>
      <w:r>
        <w:t xml:space="preserve">3-5 years of relevant experience in investment management industry and/or investment operations role</w:t>
      </w:r>
    </w:p>
    <w:p>
      <w:pPr>
        <w:pStyle w:val="Compact"/>
        <w:numPr>
          <w:numId w:val="1002"/>
          <w:ilvl w:val="0"/>
        </w:numPr>
      </w:pPr>
      <w:r>
        <w:t xml:space="preserve">Ability to effectively use, Microsoft Suite of products including and Excel</w:t>
      </w:r>
    </w:p>
    <w:p>
      <w:pPr>
        <w:pStyle w:val="Compact"/>
        <w:numPr>
          <w:numId w:val="1002"/>
          <w:ilvl w:val="0"/>
        </w:numPr>
      </w:pPr>
      <w:r>
        <w:t xml:space="preserve">Bachelors degree in Finance, Business or related field is preferred</w:t>
      </w:r>
    </w:p>
    <w:p>
      <w:pPr>
        <w:pStyle w:val="Compact"/>
        <w:numPr>
          <w:numId w:val="1002"/>
          <w:ilvl w:val="0"/>
        </w:numPr>
      </w:pPr>
      <w:r>
        <w:t xml:space="preserve">1-2+ years of relevant operational experience essential</w:t>
      </w:r>
    </w:p>
    <w:p>
      <w:pPr>
        <w:pStyle w:val="Compact"/>
        <w:numPr>
          <w:numId w:val="1002"/>
          <w:ilvl w:val="0"/>
        </w:numPr>
      </w:pPr>
      <w:r>
        <w:t xml:space="preserve">1-2+ years relevant system testing experience helpful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2021-10-28T13:25:45Z</dcterms:created>
  <dcterms:modified xsi:type="dcterms:W3CDTF">2021-10-28T13:25:45Z</dcterms:modified>
</cp:coreProperties>
</file>