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https://www.velvetjobs.com/job-descriptions/management-program-analyst</w:t>
        </w:r>
      </w:hyperlink>
    </w:p>
    <w:p>
      <w:pPr>
        <w:pStyle w:val="Heading1"/>
      </w:pPr>
      <w:bookmarkStart w:id="21" w:name="example-of-management-program-analyst-job-description"/>
      <w:r>
        <w:t xml:space="preserve">Example of Management Program Analyst Job Description</w:t>
      </w:r>
      <w:bookmarkEnd w:id="21"/>
    </w:p>
    <w:p>
      <w:pPr>
        <w:pStyle w:val="Compact"/>
      </w:pPr>
      <w:r>
        <w:t xml:space="preserve">Our company is growing rapidly and is hiring for a management program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ment-program-analyst"/>
      <w:r>
        <w:t xml:space="preserve">Responsibilities for management program analyst</w:t>
      </w:r>
      <w:bookmarkEnd w:id="22"/>
    </w:p>
    <w:p>
      <w:pPr>
        <w:pStyle w:val="Compact"/>
        <w:numPr>
          <w:numId w:val="1001"/>
          <w:ilvl w:val="0"/>
        </w:numPr>
      </w:pPr>
      <w:r>
        <w:t xml:space="preserve">Working as a Test Analyst in the Ship Management IT Project team together with a team of other testers</w:t>
      </w:r>
    </w:p>
    <w:p>
      <w:pPr>
        <w:pStyle w:val="Compact"/>
        <w:numPr>
          <w:numId w:val="1001"/>
          <w:ilvl w:val="0"/>
        </w:numPr>
      </w:pPr>
      <w:r>
        <w:t xml:space="preserve">Mainly be involved for testing of new functionality, interfaces and data migration activities</w:t>
      </w:r>
    </w:p>
    <w:p>
      <w:pPr>
        <w:pStyle w:val="Compact"/>
        <w:numPr>
          <w:numId w:val="1001"/>
          <w:ilvl w:val="0"/>
        </w:numPr>
      </w:pPr>
      <w:r>
        <w:t xml:space="preserve">Ensure the creation and handling of test cases for the User Acceptance Test and System Integration Test within the enhancements and data migration area of the project</w:t>
      </w:r>
    </w:p>
    <w:p>
      <w:pPr>
        <w:pStyle w:val="Compact"/>
        <w:numPr>
          <w:numId w:val="1001"/>
          <w:ilvl w:val="0"/>
        </w:numPr>
      </w:pPr>
      <w:r>
        <w:t xml:space="preserve">Working with a team of Subject Matter Experts and a test manager to get input and guidance for testing</w:t>
      </w:r>
    </w:p>
    <w:p>
      <w:pPr>
        <w:pStyle w:val="Compact"/>
        <w:numPr>
          <w:numId w:val="1001"/>
          <w:ilvl w:val="0"/>
        </w:numPr>
      </w:pPr>
      <w:r>
        <w:t xml:space="preserve">Planning and execution of User Acceptance Test and System Integration Test phases</w:t>
      </w:r>
    </w:p>
    <w:p>
      <w:pPr>
        <w:pStyle w:val="Compact"/>
        <w:numPr>
          <w:numId w:val="1001"/>
          <w:ilvl w:val="0"/>
        </w:numPr>
      </w:pPr>
      <w:r>
        <w:t xml:space="preserve">Defect reporting, tracking and analysis</w:t>
      </w:r>
    </w:p>
    <w:p>
      <w:pPr>
        <w:pStyle w:val="Compact"/>
        <w:numPr>
          <w:numId w:val="1001"/>
          <w:ilvl w:val="0"/>
        </w:numPr>
      </w:pPr>
      <w:r>
        <w:t xml:space="preserve">Co-operate with Subject Matter Experts and Test manager to improved test cases and processes</w:t>
      </w:r>
    </w:p>
    <w:p>
      <w:pPr>
        <w:pStyle w:val="Compact"/>
        <w:numPr>
          <w:numId w:val="1001"/>
          <w:ilvl w:val="0"/>
        </w:numPr>
      </w:pPr>
      <w:r>
        <w:t xml:space="preserve">Manage sign-of meetings with business stakeholders</w:t>
      </w:r>
    </w:p>
    <w:p>
      <w:pPr>
        <w:pStyle w:val="Compact"/>
        <w:numPr>
          <w:numId w:val="1001"/>
          <w:ilvl w:val="0"/>
        </w:numPr>
      </w:pPr>
      <w:r>
        <w:t xml:space="preserve">Interact with the IT development team for understanding technical changes and ensure appropriate testing before released to production</w:t>
      </w:r>
    </w:p>
    <w:p>
      <w:pPr>
        <w:pStyle w:val="Compact"/>
        <w:numPr>
          <w:numId w:val="1001"/>
          <w:ilvl w:val="0"/>
        </w:numPr>
      </w:pPr>
      <w:r>
        <w:t xml:space="preserve">Report and mitigates risk due to changes</w:t>
      </w:r>
    </w:p>
    <w:p>
      <w:pPr>
        <w:pStyle w:val="Heading2"/>
      </w:pPr>
      <w:bookmarkStart w:id="23" w:name="qualifications-for-management-program-analyst"/>
      <w:r>
        <w:t xml:space="preserve">Qualifications for management program analyst</w:t>
      </w:r>
      <w:bookmarkEnd w:id="23"/>
    </w:p>
    <w:p>
      <w:pPr>
        <w:pStyle w:val="Compact"/>
        <w:numPr>
          <w:numId w:val="1002"/>
          <w:ilvl w:val="0"/>
        </w:numPr>
      </w:pPr>
      <w:r>
        <w:t xml:space="preserve">Knowledge of DoD systems acquisition requirements, documentation development, financial, and/or technical requirements</w:t>
      </w:r>
    </w:p>
    <w:p>
      <w:pPr>
        <w:pStyle w:val="Compact"/>
        <w:numPr>
          <w:numId w:val="1002"/>
          <w:ilvl w:val="0"/>
        </w:numPr>
      </w:pPr>
      <w:r>
        <w:t xml:space="preserve">Knowledge and capability in planning, management, budgeting</w:t>
      </w:r>
    </w:p>
    <w:p>
      <w:pPr>
        <w:pStyle w:val="Compact"/>
        <w:numPr>
          <w:numId w:val="1002"/>
          <w:ilvl w:val="0"/>
        </w:numPr>
      </w:pPr>
      <w:r>
        <w:t xml:space="preserve">2 years of experience preparing project budgets</w:t>
      </w:r>
    </w:p>
    <w:p>
      <w:pPr>
        <w:pStyle w:val="Compact"/>
        <w:numPr>
          <w:numId w:val="1002"/>
          <w:ilvl w:val="0"/>
        </w:numPr>
      </w:pPr>
      <w:r>
        <w:t xml:space="preserve">2 years of experience in analyzing and preparing acquisition documentation</w:t>
      </w:r>
    </w:p>
    <w:p>
      <w:pPr>
        <w:pStyle w:val="Compact"/>
        <w:numPr>
          <w:numId w:val="1002"/>
          <w:ilvl w:val="0"/>
        </w:numPr>
      </w:pPr>
      <w:r>
        <w:t xml:space="preserve">Ability to track action items, develop metrics, and develop/track risk mitigation plans</w:t>
      </w:r>
    </w:p>
    <w:p>
      <w:pPr>
        <w:pStyle w:val="Compact"/>
        <w:numPr>
          <w:numId w:val="1002"/>
          <w:ilvl w:val="0"/>
        </w:numPr>
      </w:pPr>
      <w:r>
        <w:t xml:space="preserve">Ability to develop and track plans of actions and milestones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ment-program-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ment-program-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2021-10-28T13:27:01Z</dcterms:created>
  <dcterms:modified xsi:type="dcterms:W3CDTF">2021-10-28T13:27:01Z</dcterms:modified>
</cp:coreProperties>
</file>