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https://www.velvetjobs.com/job-descriptions/management-marketing</w:t>
        </w:r>
      </w:hyperlink>
    </w:p>
    <w:p>
      <w:pPr>
        <w:pStyle w:val="Heading1"/>
      </w:pPr>
      <w:bookmarkStart w:id="21" w:name="example-of-management-marketing-job-description"/>
      <w:r>
        <w:t xml:space="preserve">Example of Management / Marketing Job Description</w:t>
      </w:r>
      <w:bookmarkEnd w:id="21"/>
    </w:p>
    <w:p>
      <w:pPr>
        <w:pStyle w:val="Compact"/>
      </w:pPr>
      <w:r>
        <w:t xml:space="preserve">Our company is hiring for a management /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marketing"/>
      <w:r>
        <w:t xml:space="preserve">Responsibilities for management /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overall campaign/project initiative workflow including the planning, development, compliance/client review process and delivery of marketing materials</w:t>
      </w:r>
    </w:p>
    <w:p>
      <w:pPr>
        <w:pStyle w:val="Compact"/>
        <w:numPr>
          <w:numId w:val="1001"/>
          <w:ilvl w:val="0"/>
        </w:numPr>
      </w:pPr>
      <w:r>
        <w:t xml:space="preserve">Help optimize the marketing automation process and infrastructure with the goal of standardizing best practices across teams</w:t>
      </w:r>
    </w:p>
    <w:p>
      <w:pPr>
        <w:pStyle w:val="Compact"/>
        <w:numPr>
          <w:numId w:val="1001"/>
          <w:ilvl w:val="0"/>
        </w:numPr>
      </w:pPr>
      <w:r>
        <w:t xml:space="preserve">Ensures documents are fully approved and updated prior to launch of the marketing materials</w:t>
      </w:r>
    </w:p>
    <w:p>
      <w:pPr>
        <w:pStyle w:val="Compact"/>
        <w:numPr>
          <w:numId w:val="1001"/>
          <w:ilvl w:val="0"/>
        </w:numPr>
      </w:pPr>
      <w:r>
        <w:t xml:space="preserve">Develops tasks and timelines, holds project meetings, captures and communicates minutes, raises and tracks issues/risks and enforces deadlines as needed</w:t>
      </w:r>
    </w:p>
    <w:p>
      <w:pPr>
        <w:pStyle w:val="Compact"/>
        <w:numPr>
          <w:numId w:val="1001"/>
          <w:ilvl w:val="0"/>
        </w:numPr>
      </w:pPr>
      <w:r>
        <w:t xml:space="preserve">Utilizes workflow system to provide overarching view of all projects in queue, maximize resources and increase marketing efficiency</w:t>
      </w:r>
    </w:p>
    <w:p>
      <w:pPr>
        <w:pStyle w:val="Compact"/>
        <w:numPr>
          <w:numId w:val="1001"/>
          <w:ilvl w:val="0"/>
        </w:numPr>
      </w:pPr>
      <w:r>
        <w:t xml:space="preserve">Required to measure and analyze the performance of marketing initiatives and support the reporting efforts of the broader organization</w:t>
      </w:r>
    </w:p>
    <w:p>
      <w:pPr>
        <w:pStyle w:val="Compact"/>
        <w:numPr>
          <w:numId w:val="1001"/>
          <w:ilvl w:val="0"/>
        </w:numPr>
      </w:pPr>
      <w:r>
        <w:t xml:space="preserve">Builds strong working relationships with cross-functional teams including channel, creative, digital marketing and other supporting groups</w:t>
      </w:r>
    </w:p>
    <w:p>
      <w:pPr>
        <w:pStyle w:val="Compact"/>
        <w:numPr>
          <w:numId w:val="1001"/>
          <w:ilvl w:val="0"/>
        </w:numPr>
      </w:pPr>
      <w:r>
        <w:t xml:space="preserve">Assists Marketing Planning team with budget planning as required</w:t>
      </w:r>
    </w:p>
    <w:p>
      <w:pPr>
        <w:pStyle w:val="Compact"/>
        <w:numPr>
          <w:numId w:val="1001"/>
          <w:ilvl w:val="0"/>
        </w:numPr>
      </w:pPr>
      <w:r>
        <w:t xml:space="preserve">Coordinate advertising and graphic design, for these groups, with external/internal graphic suppliers, as directed, to ensure adherence with branding and communications guidelines</w:t>
      </w:r>
    </w:p>
    <w:p>
      <w:pPr>
        <w:pStyle w:val="Compact"/>
        <w:numPr>
          <w:numId w:val="1001"/>
          <w:ilvl w:val="0"/>
        </w:numPr>
      </w:pPr>
      <w:r>
        <w:t xml:space="preserve">Monitor IA Websites and social media forums, ensure all meet regulatory and branding guidelines</w:t>
      </w:r>
    </w:p>
    <w:p>
      <w:pPr>
        <w:pStyle w:val="Heading2"/>
      </w:pPr>
      <w:bookmarkStart w:id="23" w:name="qualifications-for-management-marketing"/>
      <w:r>
        <w:t xml:space="preserve">Qualifications for management /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(B.A.) in communications, marketing or business related field and a minimum of six (6) years of marketing or project management experience in the financial services or asset management industry</w:t>
      </w:r>
    </w:p>
    <w:p>
      <w:pPr>
        <w:pStyle w:val="Compact"/>
        <w:numPr>
          <w:numId w:val="1002"/>
          <w:ilvl w:val="0"/>
        </w:numPr>
      </w:pPr>
      <w:r>
        <w:t xml:space="preserve">Previous experience in Financial Services marketing, with a preference for experience working in Asset Management</w:t>
      </w:r>
    </w:p>
    <w:p>
      <w:pPr>
        <w:pStyle w:val="Compact"/>
        <w:numPr>
          <w:numId w:val="1002"/>
          <w:ilvl w:val="0"/>
        </w:numPr>
      </w:pPr>
      <w:r>
        <w:t xml:space="preserve">Good level of written Chinese required</w:t>
      </w:r>
    </w:p>
    <w:p>
      <w:pPr>
        <w:pStyle w:val="Compact"/>
        <w:numPr>
          <w:numId w:val="1002"/>
          <w:ilvl w:val="0"/>
        </w:numPr>
      </w:pPr>
      <w:r>
        <w:t xml:space="preserve">With ability to juggle multiple priorities and meet challenging deadlines</w:t>
      </w:r>
    </w:p>
    <w:p>
      <w:pPr>
        <w:pStyle w:val="Compact"/>
        <w:numPr>
          <w:numId w:val="1002"/>
          <w:ilvl w:val="0"/>
        </w:numPr>
      </w:pPr>
      <w:r>
        <w:t xml:space="preserve">Create content in adherence to editorial calendars</w:t>
      </w:r>
    </w:p>
    <w:p>
      <w:pPr>
        <w:pStyle w:val="Compact"/>
        <w:numPr>
          <w:numId w:val="1002"/>
          <w:ilvl w:val="0"/>
        </w:numPr>
      </w:pPr>
      <w:r>
        <w:t xml:space="preserve">Have an analytical Skills for Major part of the job is to determine what data trends mean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2021-10-28T18:29:38Z</dcterms:created>
  <dcterms:modified xsi:type="dcterms:W3CDTF">2021-10-28T18:29:38Z</dcterms:modified>
</cp:coreProperties>
</file>