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https://www.velvetjobs.com/job-descriptions/management-consulting-manager</w:t>
        </w:r>
      </w:hyperlink>
    </w:p>
    <w:p>
      <w:pPr>
        <w:pStyle w:val="Heading1"/>
      </w:pPr>
      <w:bookmarkStart w:id="21" w:name="example-of-management-consulting-manager-job-description"/>
      <w:r>
        <w:t xml:space="preserve">Example of Management Consulting Manager Job Description</w:t>
      </w:r>
      <w:bookmarkEnd w:id="21"/>
    </w:p>
    <w:p>
      <w:pPr>
        <w:pStyle w:val="Compact"/>
      </w:pPr>
      <w:r>
        <w:t xml:space="preserve">Our innovative and growing company is looking for a management consulting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consulting-manager"/>
      <w:r>
        <w:t xml:space="preserve">Responsibilities for management consulting manager</w:t>
      </w:r>
      <w:bookmarkEnd w:id="22"/>
    </w:p>
    <w:p>
      <w:pPr>
        <w:pStyle w:val="Compact"/>
        <w:numPr>
          <w:numId w:val="1001"/>
          <w:ilvl w:val="0"/>
        </w:numPr>
      </w:pPr>
      <w:r>
        <w:t xml:space="preserve">Build a network of current and potential clients in the industry</w:t>
      </w:r>
    </w:p>
    <w:p>
      <w:pPr>
        <w:pStyle w:val="Compact"/>
        <w:numPr>
          <w:numId w:val="1001"/>
          <w:ilvl w:val="0"/>
        </w:numPr>
      </w:pPr>
      <w:r>
        <w:t xml:space="preserve">Develop and maintain meaningful relationships with clients</w:t>
      </w:r>
    </w:p>
    <w:p>
      <w:pPr>
        <w:pStyle w:val="Compact"/>
        <w:numPr>
          <w:numId w:val="1001"/>
          <w:ilvl w:val="0"/>
        </w:numPr>
      </w:pPr>
      <w:r>
        <w:t xml:space="preserve">Identify and implement new service offerings for the practice</w:t>
      </w:r>
    </w:p>
    <w:p>
      <w:pPr>
        <w:pStyle w:val="Compact"/>
        <w:numPr>
          <w:numId w:val="1001"/>
          <w:ilvl w:val="0"/>
        </w:numPr>
      </w:pPr>
      <w:r>
        <w:t xml:space="preserve">Identify the tools, resources and talent needed to support the practice today and in the future</w:t>
      </w:r>
    </w:p>
    <w:p>
      <w:pPr>
        <w:pStyle w:val="Compact"/>
        <w:numPr>
          <w:numId w:val="1001"/>
          <w:ilvl w:val="0"/>
        </w:numPr>
      </w:pPr>
      <w:r>
        <w:t xml:space="preserve">Keep clients, the firm and our team members informed of new and pertinent developments in the industry</w:t>
      </w:r>
    </w:p>
    <w:p>
      <w:pPr>
        <w:pStyle w:val="Compact"/>
        <w:numPr>
          <w:numId w:val="1001"/>
          <w:ilvl w:val="0"/>
        </w:numPr>
      </w:pPr>
      <w:r>
        <w:t xml:space="preserve">Work independently to oversee and assume responsibility for all phases of client engagements</w:t>
      </w:r>
    </w:p>
    <w:p>
      <w:pPr>
        <w:pStyle w:val="Compact"/>
        <w:numPr>
          <w:numId w:val="1001"/>
          <w:ilvl w:val="0"/>
        </w:numPr>
      </w:pPr>
      <w:r>
        <w:t xml:space="preserve">Reporting to the functional risk leader or designee of the Consulting practice, the jobholder will help to monitor and instill Quality and Risk Management (QRM) program and procedures in prospective business opportunities and engagements</w:t>
      </w:r>
    </w:p>
    <w:p>
      <w:pPr>
        <w:pStyle w:val="Compact"/>
        <w:numPr>
          <w:numId w:val="1001"/>
          <w:ilvl w:val="0"/>
        </w:numPr>
      </w:pPr>
      <w:r>
        <w:t xml:space="preserve">Lead/manage CMT Management Consulting - Talent &amp; Organisation projects/engagements including the execution of change, HR and/or talent programs</w:t>
      </w:r>
    </w:p>
    <w:p>
      <w:pPr>
        <w:pStyle w:val="Compact"/>
        <w:numPr>
          <w:numId w:val="1001"/>
          <w:ilvl w:val="0"/>
        </w:numPr>
      </w:pPr>
      <w:r>
        <w:t xml:space="preserve">Develop a solid understanding of organisational models, structures, programs and processes in a world of fast paced business and digital transformation</w:t>
      </w:r>
    </w:p>
    <w:p>
      <w:pPr>
        <w:pStyle w:val="Compact"/>
        <w:numPr>
          <w:numId w:val="1001"/>
          <w:ilvl w:val="0"/>
        </w:numPr>
      </w:pPr>
      <w:r>
        <w:t xml:space="preserve">Lead the delivery of innovative, market relevant and targeted solutions to our clients from a strong understanding of business context, market drivers and industry trends</w:t>
      </w:r>
    </w:p>
    <w:p>
      <w:pPr>
        <w:pStyle w:val="Heading2"/>
      </w:pPr>
      <w:bookmarkStart w:id="23" w:name="qualifications-for-management-consulting-manager"/>
      <w:r>
        <w:t xml:space="preserve">Qualifications for management consulting manager</w:t>
      </w:r>
      <w:bookmarkEnd w:id="23"/>
    </w:p>
    <w:p>
      <w:pPr>
        <w:pStyle w:val="Compact"/>
        <w:numPr>
          <w:numId w:val="1002"/>
          <w:ilvl w:val="0"/>
        </w:numPr>
      </w:pPr>
      <w:r>
        <w:t xml:space="preserve">An innovative approach and a desire to solve problems</w:t>
      </w:r>
    </w:p>
    <w:p>
      <w:pPr>
        <w:pStyle w:val="Compact"/>
        <w:numPr>
          <w:numId w:val="1002"/>
          <w:ilvl w:val="0"/>
        </w:numPr>
      </w:pPr>
      <w:r>
        <w:t xml:space="preserve">With good understanding finance and if possible other function Shared Services Center/Transition implementations end to end from strategy to build</w:t>
      </w:r>
    </w:p>
    <w:p>
      <w:pPr>
        <w:pStyle w:val="Compact"/>
        <w:numPr>
          <w:numId w:val="1002"/>
          <w:ilvl w:val="0"/>
        </w:numPr>
      </w:pPr>
      <w:r>
        <w:t xml:space="preserve">Moving both domestic and cross border work</w:t>
      </w:r>
    </w:p>
    <w:p>
      <w:pPr>
        <w:pStyle w:val="Compact"/>
        <w:numPr>
          <w:numId w:val="1002"/>
          <w:ilvl w:val="0"/>
        </w:numPr>
      </w:pPr>
      <w:r>
        <w:t xml:space="preserve">Emerging market experience would be good</w:t>
      </w:r>
    </w:p>
    <w:p>
      <w:pPr>
        <w:pStyle w:val="Compact"/>
        <w:numPr>
          <w:numId w:val="1002"/>
          <w:ilvl w:val="0"/>
        </w:numPr>
      </w:pPr>
      <w:r>
        <w:t xml:space="preserve">Has also played a hand in selling the work and building credibility with CFO level at the client</w:t>
      </w:r>
    </w:p>
    <w:p>
      <w:pPr>
        <w:pStyle w:val="Compact"/>
        <w:numPr>
          <w:numId w:val="1002"/>
          <w:ilvl w:val="0"/>
        </w:numPr>
      </w:pPr>
      <w:r>
        <w:t xml:space="preserve">With excellent English communication and interpersonal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consul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consul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2021-10-28T13:34:48Z</dcterms:created>
  <dcterms:modified xsi:type="dcterms:W3CDTF">2021-10-28T13:34:48Z</dcterms:modified>
</cp:coreProperties>
</file>