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https://www.velvetjobs.com/job-descriptions/management-assistant</w:t>
        </w:r>
      </w:hyperlink>
    </w:p>
    <w:p>
      <w:pPr>
        <w:pStyle w:val="Heading1"/>
      </w:pPr>
      <w:bookmarkStart w:id="21" w:name="example-of-management-assistant-job-description"/>
      <w:r>
        <w:t xml:space="preserve">Example of Management Assistant Job Description</w:t>
      </w:r>
      <w:bookmarkEnd w:id="21"/>
    </w:p>
    <w:p>
      <w:pPr>
        <w:pStyle w:val="Compact"/>
      </w:pPr>
      <w:r>
        <w:t xml:space="preserve">Our company is looking to fill the role of management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assistant"/>
      <w:r>
        <w:t xml:space="preserve">Responsibilities for management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client entertainment and events</w:t>
      </w:r>
    </w:p>
    <w:p>
      <w:pPr>
        <w:pStyle w:val="Compact"/>
        <w:numPr>
          <w:numId w:val="1001"/>
          <w:ilvl w:val="0"/>
        </w:numPr>
      </w:pPr>
      <w:r>
        <w:t xml:space="preserve">Other management support activities</w:t>
      </w:r>
    </w:p>
    <w:p>
      <w:pPr>
        <w:pStyle w:val="Compact"/>
        <w:numPr>
          <w:numId w:val="1001"/>
          <w:ilvl w:val="0"/>
        </w:numPr>
      </w:pPr>
      <w:r>
        <w:t xml:space="preserve">Has strong knowledge and experience in Microsoft tools like Power Point, Project</w:t>
      </w:r>
    </w:p>
    <w:p>
      <w:pPr>
        <w:pStyle w:val="Compact"/>
        <w:numPr>
          <w:numId w:val="1001"/>
          <w:ilvl w:val="0"/>
        </w:numPr>
      </w:pPr>
      <w:r>
        <w:t xml:space="preserve">To understand &amp; work efficiently with all functional units of Manufacturing like Planning, Production, Sourcing, Logistics, Quality</w:t>
      </w:r>
    </w:p>
    <w:p>
      <w:pPr>
        <w:pStyle w:val="Compact"/>
        <w:numPr>
          <w:numId w:val="1001"/>
          <w:ilvl w:val="0"/>
        </w:numPr>
      </w:pPr>
      <w:r>
        <w:t xml:space="preserve">Ensures the general office administration, such as coordination of business schedule, travel management and expenses</w:t>
      </w:r>
    </w:p>
    <w:p>
      <w:pPr>
        <w:pStyle w:val="Compact"/>
        <w:numPr>
          <w:numId w:val="1001"/>
          <w:ilvl w:val="0"/>
        </w:numPr>
      </w:pPr>
      <w:r>
        <w:t xml:space="preserve">Organization and coordination of internal / external meetings and events world-wide</w:t>
      </w:r>
    </w:p>
    <w:p>
      <w:pPr>
        <w:pStyle w:val="Compact"/>
        <w:numPr>
          <w:numId w:val="1001"/>
          <w:ilvl w:val="0"/>
        </w:numPr>
      </w:pPr>
      <w:r>
        <w:t xml:space="preserve">Arrangements of telephone conferences</w:t>
      </w:r>
    </w:p>
    <w:p>
      <w:pPr>
        <w:pStyle w:val="Compact"/>
        <w:numPr>
          <w:numId w:val="1001"/>
          <w:ilvl w:val="0"/>
        </w:numPr>
      </w:pPr>
      <w:r>
        <w:t xml:space="preserve">Follows up personnel matters on behalf of the department head</w:t>
      </w:r>
    </w:p>
    <w:p>
      <w:pPr>
        <w:pStyle w:val="Compact"/>
        <w:numPr>
          <w:numId w:val="1001"/>
          <w:ilvl w:val="0"/>
        </w:numPr>
      </w:pPr>
      <w:r>
        <w:t xml:space="preserve">Supports in budget control matters</w:t>
      </w:r>
    </w:p>
    <w:p>
      <w:pPr>
        <w:pStyle w:val="Compact"/>
        <w:numPr>
          <w:numId w:val="1001"/>
          <w:ilvl w:val="0"/>
        </w:numPr>
      </w:pPr>
      <w:r>
        <w:t xml:space="preserve">Set-up and tracking of contracts</w:t>
      </w:r>
    </w:p>
    <w:p>
      <w:pPr>
        <w:pStyle w:val="Heading2"/>
      </w:pPr>
      <w:bookmarkStart w:id="23" w:name="qualifications-for-management-assistant"/>
      <w:r>
        <w:t xml:space="preserve">Qualifications for management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study AML, Sanctions and Bribery subjects to improve proficiency and awareness for team duties</w:t>
      </w:r>
    </w:p>
    <w:p>
      <w:pPr>
        <w:pStyle w:val="Compact"/>
        <w:numPr>
          <w:numId w:val="1002"/>
          <w:ilvl w:val="0"/>
        </w:numPr>
      </w:pPr>
      <w:r>
        <w:t xml:space="preserve">Long experience as an Executive Assistant</w:t>
      </w:r>
    </w:p>
    <w:p>
      <w:pPr>
        <w:pStyle w:val="Compact"/>
        <w:numPr>
          <w:numId w:val="1002"/>
          <w:ilvl w:val="0"/>
        </w:numPr>
      </w:pPr>
      <w:r>
        <w:t xml:space="preserve">Knowledge of and background in classical music</w:t>
      </w:r>
    </w:p>
    <w:p>
      <w:pPr>
        <w:pStyle w:val="Compact"/>
        <w:numPr>
          <w:numId w:val="1002"/>
          <w:ilvl w:val="0"/>
        </w:numPr>
      </w:pPr>
      <w:r>
        <w:t xml:space="preserve">2-3 years cultural or non-profit experience strongly desired</w:t>
      </w:r>
    </w:p>
    <w:p>
      <w:pPr>
        <w:pStyle w:val="Compact"/>
        <w:numPr>
          <w:numId w:val="1002"/>
          <w:ilvl w:val="0"/>
        </w:numPr>
      </w:pPr>
      <w:r>
        <w:t xml:space="preserve">Experience in the production of spreadsheets and email software</w:t>
      </w:r>
    </w:p>
    <w:p>
      <w:pPr>
        <w:pStyle w:val="Compact"/>
        <w:numPr>
          <w:numId w:val="1002"/>
          <w:ilvl w:val="0"/>
        </w:numPr>
      </w:pPr>
      <w:r>
        <w:t xml:space="preserve">The ability to handle multiple projects and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