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https://www.velvetjobs.com/job-descriptions/mammography-technologist</w:t>
        </w:r>
      </w:hyperlink>
    </w:p>
    <w:p>
      <w:pPr>
        <w:pStyle w:val="Heading1"/>
      </w:pPr>
      <w:bookmarkStart w:id="21" w:name="example-of-mammography-technologist-job-description"/>
      <w:r>
        <w:t xml:space="preserve">Example of Mammography Technologist Job Description</w:t>
      </w:r>
      <w:bookmarkEnd w:id="21"/>
    </w:p>
    <w:p>
      <w:pPr>
        <w:pStyle w:val="Compact"/>
      </w:pPr>
      <w:r>
        <w:t xml:space="preserve">Our company is searching for experienced candidates for the position of mammography technologist.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mmography-technologist"/>
      <w:r>
        <w:t xml:space="preserve">Responsibilities for mammography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patient or area for mammography procedure by positioning patient, adjusting immobilization devices, moving equipment into specified position and adjusting equipment controls to set exposure factors</w:t>
      </w:r>
    </w:p>
    <w:p>
      <w:pPr>
        <w:pStyle w:val="Compact"/>
        <w:numPr>
          <w:numId w:val="1001"/>
          <w:ilvl w:val="0"/>
        </w:numPr>
      </w:pPr>
      <w:r>
        <w:t xml:space="preserve">Communicate with site coordinators regarding issues that may arise, such as patient flow delays and mechanical and technical issues</w:t>
      </w:r>
    </w:p>
    <w:p>
      <w:pPr>
        <w:pStyle w:val="Compact"/>
        <w:numPr>
          <w:numId w:val="1001"/>
          <w:ilvl w:val="0"/>
        </w:numPr>
      </w:pPr>
      <w:r>
        <w:t xml:space="preserve">Attend designated staff and/or educational meetings as required</w:t>
      </w:r>
    </w:p>
    <w:p>
      <w:pPr>
        <w:pStyle w:val="Compact"/>
        <w:numPr>
          <w:numId w:val="1001"/>
          <w:ilvl w:val="0"/>
        </w:numPr>
      </w:pPr>
      <w:r>
        <w:t xml:space="preserve">Follow-up with physicians and other personnel on unexpected issues that need attention</w:t>
      </w:r>
    </w:p>
    <w:p>
      <w:pPr>
        <w:pStyle w:val="Compact"/>
        <w:numPr>
          <w:numId w:val="1001"/>
          <w:ilvl w:val="0"/>
        </w:numPr>
      </w:pPr>
      <w:r>
        <w:t xml:space="preserve">Responsible for providing excellent customer service to patients, visitors, outside facilities, via phone, face-to face, or written communication</w:t>
      </w:r>
    </w:p>
    <w:p>
      <w:pPr>
        <w:pStyle w:val="Compact"/>
        <w:numPr>
          <w:numId w:val="1001"/>
          <w:ilvl w:val="0"/>
        </w:numPr>
      </w:pPr>
      <w:r>
        <w:t xml:space="preserve">May order supplies as needed in SAP</w:t>
      </w:r>
    </w:p>
    <w:p>
      <w:pPr>
        <w:pStyle w:val="Compact"/>
        <w:numPr>
          <w:numId w:val="1001"/>
          <w:ilvl w:val="0"/>
        </w:numPr>
      </w:pPr>
      <w:r>
        <w:t xml:space="preserve">Serves as a designated driver for the mobile unit and operates the vehicle in a safe manner</w:t>
      </w:r>
    </w:p>
    <w:p>
      <w:pPr>
        <w:pStyle w:val="Compact"/>
        <w:numPr>
          <w:numId w:val="1001"/>
          <w:ilvl w:val="0"/>
        </w:numPr>
      </w:pPr>
      <w:r>
        <w:t xml:space="preserve">Supports responsible staffing decisions (in-patient/out-patient coverage, low volume, stand-by, on-call)</w:t>
      </w:r>
    </w:p>
    <w:p>
      <w:pPr>
        <w:pStyle w:val="Compact"/>
        <w:numPr>
          <w:numId w:val="1001"/>
          <w:ilvl w:val="0"/>
        </w:numPr>
      </w:pPr>
      <w:r>
        <w:t xml:space="preserve">Operate all imaging equipment using proper technique</w:t>
      </w:r>
    </w:p>
    <w:p>
      <w:pPr>
        <w:pStyle w:val="Compact"/>
        <w:numPr>
          <w:numId w:val="1001"/>
          <w:ilvl w:val="0"/>
        </w:numPr>
      </w:pPr>
      <w:r>
        <w:t xml:space="preserve">Record complete and accurate patient information</w:t>
      </w:r>
    </w:p>
    <w:p>
      <w:pPr>
        <w:pStyle w:val="Heading2"/>
      </w:pPr>
      <w:bookmarkStart w:id="23" w:name="qualifications-for-mammography-technologist"/>
      <w:r>
        <w:t xml:space="preserve">Qualifications for mammography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breast pathology and mammographic signs of pathology</w:t>
      </w:r>
    </w:p>
    <w:p>
      <w:pPr>
        <w:pStyle w:val="Compact"/>
        <w:numPr>
          <w:numId w:val="1002"/>
          <w:ilvl w:val="0"/>
        </w:numPr>
      </w:pPr>
      <w:r>
        <w:t xml:space="preserve">Knowledge of all mammographic positions and the ability to radiographically record the required information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formal radiologic technology training program, which meets the requirements for registry by the American Registry of Radiologic Technologists (ARRT)</w:t>
      </w:r>
    </w:p>
    <w:p>
      <w:pPr>
        <w:pStyle w:val="Compact"/>
        <w:numPr>
          <w:numId w:val="1002"/>
          <w:ilvl w:val="0"/>
        </w:numPr>
      </w:pPr>
      <w:r>
        <w:t xml:space="preserve">Current Washington State Certified Radiologic Technologist-Diagnostic license required</w:t>
      </w:r>
    </w:p>
    <w:p>
      <w:pPr>
        <w:pStyle w:val="Compact"/>
        <w:numPr>
          <w:numId w:val="1002"/>
          <w:ilvl w:val="0"/>
        </w:numPr>
      </w:pPr>
      <w:r>
        <w:t xml:space="preserve">1 year minimum recent (within last 12 months) acute care/hospital experience</w:t>
      </w:r>
    </w:p>
    <w:p>
      <w:pPr>
        <w:pStyle w:val="Compact"/>
        <w:numPr>
          <w:numId w:val="1002"/>
          <w:ilvl w:val="0"/>
        </w:numPr>
      </w:pPr>
      <w:r>
        <w:t xml:space="preserve">BLS for Healthcare Providers(CPR) must be current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mmography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mmography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