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https://www.velvetjobs.com/job-descriptions/maintenance-specialist</w:t>
        </w:r>
      </w:hyperlink>
    </w:p>
    <w:p>
      <w:pPr>
        <w:pStyle w:val="Heading1"/>
      </w:pPr>
      <w:bookmarkStart w:id="21" w:name="example-of-maintenance-specialist-job-description"/>
      <w:r>
        <w:t xml:space="preserve">Example of Maintenance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maintenance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specialist"/>
      <w:r>
        <w:t xml:space="preserve">Responsibilities for maintenance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 physical limitations regarding standing, twisting, bending, lifting over 50lbs</w:t>
      </w:r>
    </w:p>
    <w:p>
      <w:pPr>
        <w:pStyle w:val="Compact"/>
        <w:numPr>
          <w:numId w:val="1001"/>
          <w:ilvl w:val="0"/>
        </w:numPr>
      </w:pPr>
      <w:r>
        <w:t xml:space="preserve">Ability to pass required skills assessments and testing</w:t>
      </w:r>
    </w:p>
    <w:p>
      <w:pPr>
        <w:pStyle w:val="Compact"/>
        <w:numPr>
          <w:numId w:val="1001"/>
          <w:ilvl w:val="0"/>
        </w:numPr>
      </w:pPr>
      <w:r>
        <w:t xml:space="preserve">Responsible for keeping maintenance shop and vehicles clean, organized and in safe condition</w:t>
      </w:r>
    </w:p>
    <w:p>
      <w:pPr>
        <w:pStyle w:val="Compact"/>
        <w:numPr>
          <w:numId w:val="1001"/>
          <w:ilvl w:val="0"/>
        </w:numPr>
      </w:pPr>
      <w:r>
        <w:t xml:space="preserve">Hangs doors and installs hardware such as door knobs, dead bolts, hinges</w:t>
      </w:r>
    </w:p>
    <w:p>
      <w:pPr>
        <w:pStyle w:val="Compact"/>
        <w:numPr>
          <w:numId w:val="1001"/>
          <w:ilvl w:val="0"/>
        </w:numPr>
      </w:pPr>
      <w:r>
        <w:t xml:space="preserve">Fabricates replacement parts and supports</w:t>
      </w:r>
    </w:p>
    <w:p>
      <w:pPr>
        <w:pStyle w:val="Compact"/>
        <w:numPr>
          <w:numId w:val="1001"/>
          <w:ilvl w:val="0"/>
        </w:numPr>
      </w:pPr>
      <w:r>
        <w:t xml:space="preserve">Completes assigned calibrations</w:t>
      </w:r>
    </w:p>
    <w:p>
      <w:pPr>
        <w:pStyle w:val="Compact"/>
        <w:numPr>
          <w:numId w:val="1001"/>
          <w:ilvl w:val="0"/>
        </w:numPr>
      </w:pPr>
      <w:r>
        <w:t xml:space="preserve">Maintain the integrity of plant installations by following applicable specifications / standards, and using in-kind components, materials, and practices for repair and service work</w:t>
      </w:r>
    </w:p>
    <w:p>
      <w:pPr>
        <w:pStyle w:val="Compact"/>
        <w:numPr>
          <w:numId w:val="1001"/>
          <w:ilvl w:val="0"/>
        </w:numPr>
      </w:pPr>
      <w:r>
        <w:t xml:space="preserve">Follow industry best practices, applicable codes/regulations, and/or plant standards (where available) for all work activities</w:t>
      </w:r>
    </w:p>
    <w:p>
      <w:pPr>
        <w:pStyle w:val="Compact"/>
        <w:numPr>
          <w:numId w:val="1001"/>
          <w:ilvl w:val="0"/>
        </w:numPr>
      </w:pPr>
      <w:r>
        <w:t xml:space="preserve">Follow safe work practices for all work activities and wear personal protective equipment as required by code / procedure or best practice</w:t>
      </w:r>
    </w:p>
    <w:p>
      <w:pPr>
        <w:pStyle w:val="Compact"/>
        <w:numPr>
          <w:numId w:val="1001"/>
          <w:ilvl w:val="0"/>
        </w:numPr>
      </w:pPr>
      <w:r>
        <w:t xml:space="preserve">Utilize plant CMMS to document / report issues that cannot be (or that do not need to be) immediately addressed</w:t>
      </w:r>
    </w:p>
    <w:p>
      <w:pPr>
        <w:pStyle w:val="Heading2"/>
      </w:pPr>
      <w:bookmarkStart w:id="23" w:name="qualifications-for-maintenance-specialist"/>
      <w:r>
        <w:t xml:space="preserve">Qualifications for maintenance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Repairing and trouble shooting existing machinery</w:t>
      </w:r>
    </w:p>
    <w:p>
      <w:pPr>
        <w:pStyle w:val="Compact"/>
        <w:numPr>
          <w:numId w:val="1002"/>
          <w:ilvl w:val="0"/>
        </w:numPr>
      </w:pPr>
      <w:r>
        <w:t xml:space="preserve">Computer programming, PLC, and Robotics</w:t>
      </w:r>
    </w:p>
    <w:p>
      <w:pPr>
        <w:pStyle w:val="Compact"/>
        <w:numPr>
          <w:numId w:val="1002"/>
          <w:ilvl w:val="0"/>
        </w:numPr>
      </w:pPr>
      <w:r>
        <w:t xml:space="preserve">Ability to operate the following special equipment</w:t>
      </w:r>
    </w:p>
    <w:p>
      <w:pPr>
        <w:pStyle w:val="Compact"/>
        <w:numPr>
          <w:numId w:val="1002"/>
          <w:ilvl w:val="0"/>
        </w:numPr>
      </w:pPr>
      <w:r>
        <w:t xml:space="preserve">Update work assignments and log comments and hours for work orders in plant CMMS</w:t>
      </w:r>
    </w:p>
    <w:p>
      <w:pPr>
        <w:pStyle w:val="Compact"/>
        <w:numPr>
          <w:numId w:val="1002"/>
          <w:ilvl w:val="0"/>
        </w:numPr>
      </w:pPr>
      <w:r>
        <w:t xml:space="preserve">Communicate and work effectively with operators, engineers, other maintenance technicians, controls technicians and supervision</w:t>
      </w:r>
    </w:p>
    <w:p>
      <w:pPr>
        <w:pStyle w:val="Compact"/>
        <w:numPr>
          <w:numId w:val="1002"/>
          <w:ilvl w:val="0"/>
        </w:numPr>
      </w:pPr>
      <w:r>
        <w:t xml:space="preserve">Provide design input and feedback about new or modified equipment /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2021-10-28T13:36:42Z</dcterms:created>
  <dcterms:modified xsi:type="dcterms:W3CDTF">2021-10-28T13:36:42Z</dcterms:modified>
</cp:coreProperties>
</file>