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https://www.velvetjobs.com/job-descriptions/maintenance-repair</w:t>
        </w:r>
      </w:hyperlink>
    </w:p>
    <w:p>
      <w:pPr>
        <w:pStyle w:val="Heading1"/>
      </w:pPr>
      <w:bookmarkStart w:id="21" w:name="example-of-maintenance-repair-job-description"/>
      <w:r>
        <w:t xml:space="preserve">Example of Maintenance &amp; Repair Job Description</w:t>
      </w:r>
      <w:bookmarkEnd w:id="21"/>
    </w:p>
    <w:p>
      <w:pPr>
        <w:pStyle w:val="Compact"/>
      </w:pPr>
      <w:r>
        <w:t xml:space="preserve">Our company is looking for a maintenance &amp; repair. To join our growing team, please review the list of responsibilities and qualifications.</w:t>
      </w:r>
    </w:p>
    <w:p>
      <w:pPr>
        <w:pStyle w:val="Heading2"/>
      </w:pPr>
      <w:bookmarkStart w:id="22" w:name="responsibilities-for-maintenance-repair"/>
      <w:r>
        <w:t xml:space="preserve">Responsibilities for maintenance &amp; repair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costs and repair activity to provide recommendations to Management to improve efficiencies and cost savings</w:t>
      </w:r>
    </w:p>
    <w:p>
      <w:pPr>
        <w:pStyle w:val="Compact"/>
        <w:numPr>
          <w:numId w:val="1001"/>
          <w:ilvl w:val="0"/>
        </w:numPr>
      </w:pPr>
      <w:r>
        <w:t xml:space="preserve">Participates in the development of the annual repair and maintenance budget and five-year forecasting process</w:t>
      </w:r>
    </w:p>
    <w:p>
      <w:pPr>
        <w:pStyle w:val="Compact"/>
        <w:numPr>
          <w:numId w:val="1001"/>
          <w:ilvl w:val="0"/>
        </w:numPr>
      </w:pPr>
      <w:r>
        <w:t xml:space="preserve">Partner with and receive feedback Operations counterparts to ensure successful implementation and rollout of consolidated work order system</w:t>
      </w:r>
    </w:p>
    <w:p>
      <w:pPr>
        <w:pStyle w:val="Compact"/>
        <w:numPr>
          <w:numId w:val="1001"/>
          <w:ilvl w:val="0"/>
        </w:numPr>
      </w:pPr>
      <w:r>
        <w:t xml:space="preserve">Must have a journeyman’s card or at least 8 years documented experience in skilled maintenance work</w:t>
      </w:r>
    </w:p>
    <w:p>
      <w:pPr>
        <w:pStyle w:val="Compact"/>
        <w:numPr>
          <w:numId w:val="1001"/>
          <w:ilvl w:val="0"/>
        </w:numPr>
      </w:pPr>
      <w:r>
        <w:t xml:space="preserve">Must be able to read and understand blueprints, technical manuals and work instructions</w:t>
      </w:r>
    </w:p>
    <w:p>
      <w:pPr>
        <w:pStyle w:val="Compact"/>
        <w:numPr>
          <w:numId w:val="1001"/>
          <w:ilvl w:val="0"/>
        </w:numPr>
      </w:pPr>
      <w:r>
        <w:t xml:space="preserve">Must be able to work independently with a minimum of direct supervision</w:t>
      </w:r>
    </w:p>
    <w:p>
      <w:pPr>
        <w:pStyle w:val="Compact"/>
        <w:numPr>
          <w:numId w:val="1001"/>
          <w:ilvl w:val="0"/>
        </w:numPr>
      </w:pPr>
      <w:r>
        <w:t xml:space="preserve">Must be able to successful repair plant and office machinery</w:t>
      </w:r>
    </w:p>
    <w:p>
      <w:pPr>
        <w:pStyle w:val="Compact"/>
        <w:numPr>
          <w:numId w:val="1001"/>
          <w:ilvl w:val="0"/>
        </w:numPr>
      </w:pPr>
      <w:r>
        <w:t xml:space="preserve">Must be able to assist in the installation of new machinery as required</w:t>
      </w:r>
    </w:p>
    <w:p>
      <w:pPr>
        <w:pStyle w:val="Compact"/>
        <w:numPr>
          <w:numId w:val="1001"/>
          <w:ilvl w:val="0"/>
        </w:numPr>
      </w:pPr>
      <w:r>
        <w:t xml:space="preserve">Must be able to direct purchasing on the correct parts and services to allow for repair of machinery</w:t>
      </w:r>
    </w:p>
    <w:p>
      <w:pPr>
        <w:pStyle w:val="Compact"/>
        <w:numPr>
          <w:numId w:val="1001"/>
          <w:ilvl w:val="0"/>
        </w:numPr>
      </w:pPr>
      <w:r>
        <w:t xml:space="preserve">Must have solid welding skills</w:t>
      </w:r>
    </w:p>
    <w:p>
      <w:pPr>
        <w:pStyle w:val="Heading2"/>
      </w:pPr>
      <w:bookmarkStart w:id="23" w:name="qualifications-for-maintenance-repair"/>
      <w:r>
        <w:t xml:space="preserve">Qualifications for maintenance &amp; repair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needs to be a self-starter, have very god mechanical aptitude, be results oriented and have the ability to work under pressure with deadlines and adjust to changing schedules</w:t>
      </w:r>
    </w:p>
    <w:p>
      <w:pPr>
        <w:pStyle w:val="Compact"/>
        <w:numPr>
          <w:numId w:val="1002"/>
          <w:ilvl w:val="0"/>
        </w:numPr>
      </w:pPr>
      <w:r>
        <w:t xml:space="preserve">Requires technical skills, attention to detail, good verbal communication skills</w:t>
      </w:r>
    </w:p>
    <w:p>
      <w:pPr>
        <w:pStyle w:val="Compact"/>
        <w:numPr>
          <w:numId w:val="1002"/>
          <w:ilvl w:val="0"/>
        </w:numPr>
      </w:pPr>
      <w:r>
        <w:t xml:space="preserve">High School Diploma or GED or Six months or more related experience</w:t>
      </w:r>
    </w:p>
    <w:p>
      <w:pPr>
        <w:pStyle w:val="Compact"/>
        <w:numPr>
          <w:numId w:val="1002"/>
          <w:ilvl w:val="0"/>
        </w:numPr>
      </w:pPr>
      <w:r>
        <w:t xml:space="preserve">Demonstrate dexterity and skillful use of hands</w:t>
      </w:r>
    </w:p>
    <w:p>
      <w:pPr>
        <w:pStyle w:val="Compact"/>
        <w:numPr>
          <w:numId w:val="1002"/>
          <w:ilvl w:val="0"/>
        </w:numPr>
      </w:pPr>
      <w:r>
        <w:t xml:space="preserve">Ability to lift, carry, and maneuver objects weighing up to 50 lbs., climb ladders or stairs, Able to stand for long periods, stoop, kneel and reach</w:t>
      </w:r>
    </w:p>
    <w:p>
      <w:pPr>
        <w:pStyle w:val="Compact"/>
        <w:numPr>
          <w:numId w:val="1002"/>
          <w:ilvl w:val="0"/>
        </w:numPr>
      </w:pPr>
      <w:r>
        <w:t xml:space="preserve">Verbal skills to communicate with staff, patients, family members, and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repai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repai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2021-10-28T18:36:28Z</dcterms:created>
  <dcterms:modified xsi:type="dcterms:W3CDTF">2021-10-28T18:36:28Z</dcterms:modified>
</cp:coreProperties>
</file>