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https://www.velvetjobs.com/job-descriptions/maintenance-electrician</w:t>
        </w:r>
      </w:hyperlink>
    </w:p>
    <w:p>
      <w:pPr>
        <w:pStyle w:val="Heading1"/>
      </w:pPr>
      <w:bookmarkStart w:id="21" w:name="example-of-maintenance-electrician-job-description"/>
      <w:r>
        <w:t xml:space="preserve">Example of Maintenance Electrician Job Description</w:t>
      </w:r>
      <w:bookmarkEnd w:id="21"/>
    </w:p>
    <w:p>
      <w:pPr>
        <w:pStyle w:val="Compact"/>
      </w:pPr>
      <w:r>
        <w:t xml:space="preserve">Our innovative and growing company is looking to fill the role of maintenance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electrician"/>
      <w:r>
        <w:t xml:space="preserve">Responsibilities for maintenance electrician</w:t>
      </w:r>
      <w:bookmarkEnd w:id="22"/>
    </w:p>
    <w:p>
      <w:pPr>
        <w:pStyle w:val="Compact"/>
        <w:numPr>
          <w:numId w:val="1001"/>
          <w:ilvl w:val="0"/>
        </w:numPr>
      </w:pPr>
      <w:r>
        <w:t xml:space="preserve">Assist in the completion, implementation, and management of the Preventative Maintenance Program</w:t>
      </w:r>
    </w:p>
    <w:p>
      <w:pPr>
        <w:pStyle w:val="Compact"/>
        <w:numPr>
          <w:numId w:val="1001"/>
          <w:ilvl w:val="0"/>
        </w:numPr>
      </w:pPr>
      <w:r>
        <w:t xml:space="preserve">Plan for, establish, and perform preventative and predictive maintenance according to the</w:t>
      </w:r>
    </w:p>
    <w:p>
      <w:pPr>
        <w:pStyle w:val="Compact"/>
        <w:numPr>
          <w:numId w:val="1001"/>
          <w:ilvl w:val="0"/>
        </w:numPr>
      </w:pPr>
      <w:r>
        <w:t xml:space="preserve">Utilize computerized maintenance system to document repairs &amp; preventative maintenance</w:t>
      </w:r>
    </w:p>
    <w:p>
      <w:pPr>
        <w:pStyle w:val="Compact"/>
        <w:numPr>
          <w:numId w:val="1001"/>
          <w:ilvl w:val="0"/>
        </w:numPr>
      </w:pPr>
      <w:r>
        <w:t xml:space="preserve">Install new machines and equipment by installing power supply wiring and conduit to and between machines and equipment</w:t>
      </w:r>
    </w:p>
    <w:p>
      <w:pPr>
        <w:pStyle w:val="Compact"/>
        <w:numPr>
          <w:numId w:val="1001"/>
          <w:ilvl w:val="0"/>
        </w:numPr>
      </w:pPr>
      <w:r>
        <w:t xml:space="preserve">Repair and replace faulty electrical components by using testing equipment and hand tools to install relays, switches, motors, printed circuit boards, and position-sensing devices</w:t>
      </w:r>
    </w:p>
    <w:p>
      <w:pPr>
        <w:pStyle w:val="Compact"/>
        <w:numPr>
          <w:numId w:val="1001"/>
          <w:ilvl w:val="0"/>
        </w:numPr>
      </w:pPr>
      <w:r>
        <w:t xml:space="preserve">Maintain technical knowledge by attending educational workshops</w:t>
      </w:r>
    </w:p>
    <w:p>
      <w:pPr>
        <w:pStyle w:val="Compact"/>
        <w:numPr>
          <w:numId w:val="1001"/>
          <w:ilvl w:val="0"/>
        </w:numPr>
      </w:pPr>
      <w:r>
        <w:t xml:space="preserve">Basic Knowledge of Mechanical and Fluid Systems</w:t>
      </w:r>
    </w:p>
    <w:p>
      <w:pPr>
        <w:pStyle w:val="Compact"/>
        <w:numPr>
          <w:numId w:val="1001"/>
          <w:ilvl w:val="0"/>
        </w:numPr>
      </w:pPr>
      <w:r>
        <w:t xml:space="preserve">Electrical theory and application</w:t>
      </w:r>
    </w:p>
    <w:p>
      <w:pPr>
        <w:pStyle w:val="Compact"/>
        <w:numPr>
          <w:numId w:val="1001"/>
          <w:ilvl w:val="0"/>
        </w:numPr>
      </w:pPr>
      <w:r>
        <w:t xml:space="preserve">Knowledge of Motor/Generator Theory and Application and controls</w:t>
      </w:r>
    </w:p>
    <w:p>
      <w:pPr>
        <w:pStyle w:val="Compact"/>
        <w:numPr>
          <w:numId w:val="1001"/>
          <w:ilvl w:val="0"/>
        </w:numPr>
      </w:pPr>
      <w:r>
        <w:t xml:space="preserve">Familiarity with Electronic Drives and PLCs</w:t>
      </w:r>
    </w:p>
    <w:p>
      <w:pPr>
        <w:pStyle w:val="Heading2"/>
      </w:pPr>
      <w:bookmarkStart w:id="23" w:name="qualifications-for-maintenance-electrician"/>
      <w:r>
        <w:t xml:space="preserve">Qualifications for maintenance electrician</w:t>
      </w:r>
      <w:bookmarkEnd w:id="23"/>
    </w:p>
    <w:p>
      <w:pPr>
        <w:pStyle w:val="Compact"/>
        <w:numPr>
          <w:numId w:val="1002"/>
          <w:ilvl w:val="0"/>
        </w:numPr>
      </w:pPr>
      <w:r>
        <w:t xml:space="preserve">This will primarily be a 2nd shift position</w:t>
      </w:r>
    </w:p>
    <w:p>
      <w:pPr>
        <w:pStyle w:val="Compact"/>
        <w:numPr>
          <w:numId w:val="1002"/>
          <w:ilvl w:val="0"/>
        </w:numPr>
      </w:pPr>
      <w:r>
        <w:t xml:space="preserve">Ability to perform all work in compliance within OSHA and NEC rules and regulations</w:t>
      </w:r>
    </w:p>
    <w:p>
      <w:pPr>
        <w:pStyle w:val="Compact"/>
        <w:numPr>
          <w:numId w:val="1002"/>
          <w:ilvl w:val="0"/>
        </w:numPr>
      </w:pPr>
      <w:r>
        <w:t xml:space="preserve">Ability to work under changing conditions and under time pressure</w:t>
      </w:r>
    </w:p>
    <w:p>
      <w:pPr>
        <w:pStyle w:val="Compact"/>
        <w:numPr>
          <w:numId w:val="1002"/>
          <w:ilvl w:val="0"/>
        </w:numPr>
      </w:pPr>
      <w:r>
        <w:t xml:space="preserve">Ability to learn maintain, troubleshoot &amp; repair computerized numerical control (CNC) and drive systems</w:t>
      </w:r>
    </w:p>
    <w:p>
      <w:pPr>
        <w:pStyle w:val="Compact"/>
        <w:numPr>
          <w:numId w:val="1002"/>
          <w:ilvl w:val="0"/>
        </w:numPr>
      </w:pPr>
      <w:r>
        <w:t xml:space="preserve">A Mass Electrical License is required with five years of practical experience (Journeyman or above)</w:t>
      </w:r>
    </w:p>
    <w:p>
      <w:pPr>
        <w:pStyle w:val="Compact"/>
        <w:numPr>
          <w:numId w:val="1002"/>
          <w:ilvl w:val="0"/>
        </w:numPr>
      </w:pPr>
      <w:r>
        <w:t xml:space="preserve">Possess journeyman level knowledge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2021-10-28T13:26:02Z</dcterms:created>
  <dcterms:modified xsi:type="dcterms:W3CDTF">2021-10-28T13:26:02Z</dcterms:modified>
</cp:coreProperties>
</file>