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https://www.velvetjobs.com/job-descriptions/maintenance-coordinator</w:t>
        </w:r>
      </w:hyperlink>
    </w:p>
    <w:p>
      <w:pPr>
        <w:pStyle w:val="Heading1"/>
      </w:pPr>
      <w:bookmarkStart w:id="21" w:name="example-of-maintenance-coordinator-job-description"/>
      <w:r>
        <w:t xml:space="preserve">Example of Maintenance Coordinator Job Description</w:t>
      </w:r>
      <w:bookmarkEnd w:id="21"/>
    </w:p>
    <w:p>
      <w:pPr>
        <w:pStyle w:val="Compact"/>
      </w:pPr>
      <w:r>
        <w:t xml:space="preserve">Our company is growing rapidly and is hiring for a maintenance coordinator. To join our growing team, please review the list of responsibilities and qualifications.</w:t>
      </w:r>
    </w:p>
    <w:p>
      <w:pPr>
        <w:pStyle w:val="Heading2"/>
      </w:pPr>
      <w:bookmarkStart w:id="22" w:name="responsibilities-for-maintenance-coordinator"/>
      <w:r>
        <w:t xml:space="preserve">Responsibilities for maintenance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Develop, organize, maintain and manage the section's Documentation Control System</w:t>
      </w:r>
    </w:p>
    <w:p>
      <w:pPr>
        <w:pStyle w:val="Compact"/>
        <w:numPr>
          <w:numId w:val="1001"/>
          <w:ilvl w:val="0"/>
        </w:numPr>
      </w:pPr>
      <w:r>
        <w:t xml:space="preserve">Organize, maintain and manage the section's preventive maintenance systems</w:t>
      </w:r>
    </w:p>
    <w:p>
      <w:pPr>
        <w:pStyle w:val="Compact"/>
        <w:numPr>
          <w:numId w:val="1001"/>
          <w:ilvl w:val="0"/>
        </w:numPr>
      </w:pPr>
      <w:r>
        <w:t xml:space="preserve">May develop non-technical training packages, conduct training presentations and develop and maintain the section's training system in support of the maintenance and plant training</w:t>
      </w:r>
    </w:p>
    <w:p>
      <w:pPr>
        <w:pStyle w:val="Compact"/>
        <w:numPr>
          <w:numId w:val="1001"/>
          <w:ilvl w:val="0"/>
        </w:numPr>
      </w:pPr>
      <w:r>
        <w:t xml:space="preserve">Perform administrative tasks to support manufacturing maintenance needs</w:t>
      </w:r>
    </w:p>
    <w:p>
      <w:pPr>
        <w:pStyle w:val="Compact"/>
        <w:numPr>
          <w:numId w:val="1001"/>
          <w:ilvl w:val="0"/>
        </w:numPr>
      </w:pPr>
      <w:r>
        <w:t xml:space="preserve">Support and maintain documentation associated with any line that manufacturing maintenance has responsibility over</w:t>
      </w:r>
    </w:p>
    <w:p>
      <w:pPr>
        <w:pStyle w:val="Compact"/>
        <w:numPr>
          <w:numId w:val="1001"/>
          <w:ilvl w:val="0"/>
        </w:numPr>
      </w:pPr>
      <w:r>
        <w:t xml:space="preserve">Prepare cost reports for maintenance supervisor</w:t>
      </w:r>
    </w:p>
    <w:p>
      <w:pPr>
        <w:pStyle w:val="Compact"/>
        <w:numPr>
          <w:numId w:val="1001"/>
          <w:ilvl w:val="0"/>
        </w:numPr>
      </w:pPr>
      <w:r>
        <w:t xml:space="preserve">Support the department with other duties as required</w:t>
      </w:r>
    </w:p>
    <w:p>
      <w:pPr>
        <w:pStyle w:val="Compact"/>
        <w:numPr>
          <w:numId w:val="1001"/>
          <w:ilvl w:val="0"/>
        </w:numPr>
      </w:pPr>
      <w:r>
        <w:t xml:space="preserve">In conjunction with the M&amp;R Lead, Regional Operations Manager and the Site Supervisor, scope, cost and schedule all non-site operations maintenance activities ensuring that we take every opportunity to group maintenance jobs together with the aim of reducing plant down time and increasing staff and contractor efficiency</w:t>
      </w:r>
    </w:p>
    <w:p>
      <w:pPr>
        <w:pStyle w:val="Compact"/>
        <w:numPr>
          <w:numId w:val="1001"/>
          <w:ilvl w:val="0"/>
        </w:numPr>
      </w:pPr>
      <w:r>
        <w:t xml:space="preserve">Be responsible for the administration of the computerized maintenance management system for the region ensuring all assets are on the system and located at the correct site</w:t>
      </w:r>
    </w:p>
    <w:p>
      <w:pPr>
        <w:pStyle w:val="Compact"/>
        <w:numPr>
          <w:numId w:val="1001"/>
          <w:ilvl w:val="0"/>
        </w:numPr>
      </w:pPr>
      <w:r>
        <w:t xml:space="preserve">Ensure the business Complies with all pre contractor selection criteria and engagement requirements including inductions, insurances, qualifications, licenses, Job Safety Analysis for all standard and non-standard maintenance activities and permits</w:t>
      </w:r>
    </w:p>
    <w:p>
      <w:pPr>
        <w:pStyle w:val="Heading2"/>
      </w:pPr>
      <w:bookmarkStart w:id="23" w:name="qualifications-for-maintenance-coordinator"/>
      <w:r>
        <w:t xml:space="preserve">Qualifications for maintenance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Willingness and ability to work shift work including weekends and nights as needed</w:t>
      </w:r>
    </w:p>
    <w:p>
      <w:pPr>
        <w:pStyle w:val="Compact"/>
        <w:numPr>
          <w:numId w:val="1002"/>
          <w:ilvl w:val="0"/>
        </w:numPr>
      </w:pPr>
      <w:r>
        <w:t xml:space="preserve">Advanced Trades Qualification and hands on experience on the equipment</w:t>
      </w:r>
    </w:p>
    <w:p>
      <w:pPr>
        <w:pStyle w:val="Compact"/>
        <w:numPr>
          <w:numId w:val="1002"/>
          <w:ilvl w:val="0"/>
        </w:numPr>
      </w:pPr>
      <w:r>
        <w:t xml:space="preserve">Minimum Ten (10) years maintenance planning and engineering experience in the mining industry</w:t>
      </w:r>
    </w:p>
    <w:p>
      <w:pPr>
        <w:pStyle w:val="Compact"/>
        <w:numPr>
          <w:numId w:val="1002"/>
          <w:ilvl w:val="0"/>
        </w:numPr>
      </w:pPr>
      <w:r>
        <w:t xml:space="preserve">Interpersonal styles and methods to customer satisfaction and goal achievement</w:t>
      </w:r>
    </w:p>
    <w:p>
      <w:pPr>
        <w:pStyle w:val="Compact"/>
        <w:numPr>
          <w:numId w:val="1002"/>
          <w:ilvl w:val="0"/>
        </w:numPr>
      </w:pPr>
      <w:r>
        <w:t xml:space="preserve">Experience planning and coordinating activities for daily maintenance and preventative maintenance tasks preferred</w:t>
      </w:r>
    </w:p>
    <w:p>
      <w:pPr>
        <w:pStyle w:val="Compact"/>
        <w:numPr>
          <w:numId w:val="1002"/>
          <w:ilvl w:val="0"/>
        </w:numPr>
      </w:pPr>
      <w:r>
        <w:t xml:space="preserve">Typing, MS Office Suite (Word, Excel, PowerPoint, Access) and File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intenanc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intenanc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2021-10-28T18:37:50Z</dcterms:created>
  <dcterms:modified xsi:type="dcterms:W3CDTF">2021-10-28T18:37:50Z</dcterms:modified>
</cp:coreProperties>
</file>