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https://www.velvetjobs.com/job-descriptions/mail-associate</w:t>
        </w:r>
      </w:hyperlink>
    </w:p>
    <w:p>
      <w:pPr>
        <w:pStyle w:val="Heading1"/>
      </w:pPr>
      <w:bookmarkStart w:id="21" w:name="example-of-mail-associate-job-description"/>
      <w:r>
        <w:t xml:space="preserve">Example of Mail Associate Job Description</w:t>
      </w:r>
      <w:bookmarkEnd w:id="21"/>
    </w:p>
    <w:p>
      <w:pPr>
        <w:pStyle w:val="Compact"/>
      </w:pPr>
      <w:r>
        <w:t xml:space="preserve">Our company is hiring for a mail associate. To join our growing team, please review the list of responsibilities and qualifications.</w:t>
      </w:r>
    </w:p>
    <w:p>
      <w:pPr>
        <w:pStyle w:val="Heading2"/>
      </w:pPr>
      <w:bookmarkStart w:id="22" w:name="responsibilities-for-mail-associate"/>
      <w:r>
        <w:t xml:space="preserve">Responsibilities for mail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QA all emails, ensuring content is accurate and links work</w:t>
      </w:r>
    </w:p>
    <w:p>
      <w:pPr>
        <w:pStyle w:val="Compact"/>
        <w:numPr>
          <w:numId w:val="1001"/>
          <w:ilvl w:val="0"/>
        </w:numPr>
      </w:pPr>
      <w:r>
        <w:t xml:space="preserve">Optimize results for email campaigns by testing subject lines, creative, copy</w:t>
      </w:r>
    </w:p>
    <w:p>
      <w:pPr>
        <w:pStyle w:val="Compact"/>
        <w:numPr>
          <w:numId w:val="1001"/>
          <w:ilvl w:val="0"/>
        </w:numPr>
      </w:pPr>
      <w:r>
        <w:t xml:space="preserve">Ensure high inbox deliverability rate for all email campaigns</w:t>
      </w:r>
    </w:p>
    <w:p>
      <w:pPr>
        <w:pStyle w:val="Compact"/>
        <w:numPr>
          <w:numId w:val="1001"/>
          <w:ilvl w:val="0"/>
        </w:numPr>
      </w:pPr>
      <w:r>
        <w:t xml:space="preserve">Be the expert on email best practices, technologies, trends, and CAN-SPAM laws</w:t>
      </w:r>
    </w:p>
    <w:p>
      <w:pPr>
        <w:pStyle w:val="Compact"/>
        <w:numPr>
          <w:numId w:val="1001"/>
          <w:ilvl w:val="0"/>
        </w:numPr>
      </w:pPr>
      <w:r>
        <w:t xml:space="preserve">Provide and implement recommendations for continual improvement of email campaign process</w:t>
      </w:r>
    </w:p>
    <w:p>
      <w:pPr>
        <w:pStyle w:val="Compact"/>
        <w:numPr>
          <w:numId w:val="1001"/>
          <w:ilvl w:val="0"/>
        </w:numPr>
      </w:pPr>
      <w:r>
        <w:t xml:space="preserve">Build new email templates and other email communication in response to and in anticipation of business needs</w:t>
      </w:r>
    </w:p>
    <w:p>
      <w:pPr>
        <w:pStyle w:val="Compact"/>
        <w:numPr>
          <w:numId w:val="1001"/>
          <w:ilvl w:val="0"/>
        </w:numPr>
      </w:pPr>
      <w:r>
        <w:t xml:space="preserve">Convert digital files to formats such PDF, TIFF, PostScript, XML, etc for import into document repository and management systems</w:t>
      </w:r>
    </w:p>
    <w:p>
      <w:pPr>
        <w:pStyle w:val="Compact"/>
        <w:numPr>
          <w:numId w:val="1001"/>
          <w:ilvl w:val="0"/>
        </w:numPr>
      </w:pPr>
      <w:r>
        <w:t xml:space="preserve">Index, store, retrieve electronic documents in a mass storage system</w:t>
      </w:r>
    </w:p>
    <w:p>
      <w:pPr>
        <w:pStyle w:val="Compact"/>
        <w:numPr>
          <w:numId w:val="1001"/>
          <w:ilvl w:val="0"/>
        </w:numPr>
      </w:pPr>
      <w:r>
        <w:t xml:space="preserve">Manage document storage system to meet customer’s archiving requirements</w:t>
      </w:r>
    </w:p>
    <w:p>
      <w:pPr>
        <w:pStyle w:val="Compact"/>
        <w:numPr>
          <w:numId w:val="1001"/>
          <w:ilvl w:val="0"/>
        </w:numPr>
      </w:pPr>
      <w:r>
        <w:t xml:space="preserve">Catalog electronic documents to media such as CDROM, disk, or tape and distributed as required</w:t>
      </w:r>
    </w:p>
    <w:p>
      <w:pPr>
        <w:pStyle w:val="Heading2"/>
      </w:pPr>
      <w:bookmarkStart w:id="23" w:name="qualifications-for-mail-associate"/>
      <w:r>
        <w:t xml:space="preserve">Qualifications for mail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thorough understanding of Risk management, Control Self Assessments and Business Continuity Planning</w:t>
      </w:r>
    </w:p>
    <w:p>
      <w:pPr>
        <w:pStyle w:val="Compact"/>
        <w:numPr>
          <w:numId w:val="1002"/>
          <w:ilvl w:val="0"/>
        </w:numPr>
      </w:pPr>
      <w:r>
        <w:t xml:space="preserve">A minimum of two years General Services, Statement Print, Mail &amp; Messenger operations experience and knowledge of best practices in this area</w:t>
      </w:r>
    </w:p>
    <w:p>
      <w:pPr>
        <w:pStyle w:val="Compact"/>
        <w:numPr>
          <w:numId w:val="1002"/>
          <w:ilvl w:val="0"/>
        </w:numPr>
      </w:pPr>
      <w:r>
        <w:t xml:space="preserve">High energy, self-driven, self-aware, accountable, and excellent at follow-up communication</w:t>
      </w:r>
    </w:p>
    <w:p>
      <w:pPr>
        <w:pStyle w:val="Compact"/>
        <w:numPr>
          <w:numId w:val="1002"/>
          <w:ilvl w:val="0"/>
        </w:numPr>
      </w:pPr>
      <w:r>
        <w:t xml:space="preserve">Interested in email marketing, the email creative process, and working with creative people</w:t>
      </w:r>
    </w:p>
    <w:p>
      <w:pPr>
        <w:pStyle w:val="Compact"/>
        <w:numPr>
          <w:numId w:val="1002"/>
          <w:ilvl w:val="0"/>
        </w:numPr>
      </w:pPr>
      <w:r>
        <w:t xml:space="preserve">Intermediate HTML and Photoshop skills required</w:t>
      </w:r>
    </w:p>
    <w:p>
      <w:pPr>
        <w:pStyle w:val="Compact"/>
        <w:numPr>
          <w:numId w:val="1002"/>
          <w:ilvl w:val="0"/>
        </w:numPr>
      </w:pPr>
      <w:r>
        <w:t xml:space="preserve">Passion for online shopping and the home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l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l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2021-10-28T12:52:55Z</dcterms:created>
  <dcterms:modified xsi:type="dcterms:W3CDTF">2021-10-28T12:52:55Z</dcterms:modified>
</cp:coreProperties>
</file>