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https://www.velvetjobs.com/job-descriptions/machine-technician</w:t>
        </w:r>
      </w:hyperlink>
    </w:p>
    <w:p>
      <w:pPr>
        <w:pStyle w:val="Heading1"/>
      </w:pPr>
      <w:bookmarkStart w:id="21" w:name="example-of-machine-technician-job-description"/>
      <w:r>
        <w:t xml:space="preserve">Example of Machine Technician Job Description</w:t>
      </w:r>
      <w:bookmarkEnd w:id="21"/>
    </w:p>
    <w:p>
      <w:pPr>
        <w:pStyle w:val="Compact"/>
      </w:pPr>
      <w:r>
        <w:t xml:space="preserve">Our company is growing rapidly and is looking to fill the role of machine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machine-technician"/>
      <w:r>
        <w:t xml:space="preserve">Responsibilities for machine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their primary equipment (rewinder, core machines, core delivery systems, log saws, palletizers, wrapper bundlers, and/or case packers, etc) at centerline conditions, standard speeds, etc to maximize productivity</w:t>
      </w:r>
    </w:p>
    <w:p>
      <w:pPr>
        <w:pStyle w:val="Compact"/>
        <w:numPr>
          <w:numId w:val="1001"/>
          <w:ilvl w:val="0"/>
        </w:numPr>
      </w:pPr>
      <w:r>
        <w:t xml:space="preserve">Operate a forklift when required</w:t>
      </w:r>
    </w:p>
    <w:p>
      <w:pPr>
        <w:pStyle w:val="Compact"/>
        <w:numPr>
          <w:numId w:val="1001"/>
          <w:ilvl w:val="0"/>
        </w:numPr>
      </w:pPr>
      <w:r>
        <w:t xml:space="preserve">Performs a variety of complicated tasks independently without the need for constant supervision</w:t>
      </w:r>
    </w:p>
    <w:p>
      <w:pPr>
        <w:pStyle w:val="Compact"/>
        <w:numPr>
          <w:numId w:val="1001"/>
          <w:ilvl w:val="0"/>
        </w:numPr>
      </w:pPr>
      <w:r>
        <w:t xml:space="preserve">Proactively utilizes vast knowledge of standard concepts, practices &amp; procedures within the Clad Shop &amp; other related fields</w:t>
      </w:r>
    </w:p>
    <w:p>
      <w:pPr>
        <w:pStyle w:val="Compact"/>
        <w:numPr>
          <w:numId w:val="1001"/>
          <w:ilvl w:val="0"/>
        </w:numPr>
      </w:pPr>
      <w:r>
        <w:t xml:space="preserve">Produce product by operating all equipment in the department</w:t>
      </w:r>
    </w:p>
    <w:p>
      <w:pPr>
        <w:pStyle w:val="Compact"/>
        <w:numPr>
          <w:numId w:val="1001"/>
          <w:ilvl w:val="0"/>
        </w:numPr>
      </w:pPr>
      <w:r>
        <w:t xml:space="preserve">Review programs on numerical and PLC equipment and adjust offsets</w:t>
      </w:r>
    </w:p>
    <w:p>
      <w:pPr>
        <w:pStyle w:val="Compact"/>
        <w:numPr>
          <w:numId w:val="1001"/>
          <w:ilvl w:val="0"/>
        </w:numPr>
      </w:pPr>
      <w:r>
        <w:t xml:space="preserve">Troubleshoot and perform minor equipment repairs</w:t>
      </w:r>
    </w:p>
    <w:p>
      <w:pPr>
        <w:pStyle w:val="Compact"/>
        <w:numPr>
          <w:numId w:val="1001"/>
          <w:ilvl w:val="0"/>
        </w:numPr>
      </w:pPr>
      <w:r>
        <w:t xml:space="preserve">Can effectively work with the use of computers to access the EAM system other functions</w:t>
      </w:r>
    </w:p>
    <w:p>
      <w:pPr>
        <w:pStyle w:val="Compact"/>
        <w:numPr>
          <w:numId w:val="1001"/>
          <w:ilvl w:val="0"/>
        </w:numPr>
      </w:pPr>
      <w:r>
        <w:t xml:space="preserve">Expedites work in response to equipment failures, performing inspections and determining corrective actions</w:t>
      </w:r>
    </w:p>
    <w:p>
      <w:pPr>
        <w:pStyle w:val="Compact"/>
        <w:numPr>
          <w:numId w:val="1001"/>
          <w:ilvl w:val="0"/>
        </w:numPr>
      </w:pPr>
      <w:r>
        <w:t xml:space="preserve">Fabricates and welds components as needed</w:t>
      </w:r>
    </w:p>
    <w:p>
      <w:pPr>
        <w:pStyle w:val="Heading2"/>
      </w:pPr>
      <w:bookmarkStart w:id="23" w:name="qualifications-for-machine-technician"/>
      <w:r>
        <w:t xml:space="preserve">Qualifications for machine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With associates degree (above), 4 years minimum mechanical experience in an industrial environment preferred</w:t>
      </w:r>
    </w:p>
    <w:p>
      <w:pPr>
        <w:pStyle w:val="Compact"/>
        <w:numPr>
          <w:numId w:val="1002"/>
          <w:ilvl w:val="0"/>
        </w:numPr>
      </w:pPr>
      <w:r>
        <w:t xml:space="preserve">Surface and Belt</w:t>
      </w:r>
    </w:p>
    <w:p>
      <w:pPr>
        <w:pStyle w:val="Compact"/>
        <w:numPr>
          <w:numId w:val="1002"/>
          <w:ilvl w:val="0"/>
        </w:numPr>
      </w:pPr>
      <w:r>
        <w:t xml:space="preserve">Associate's Degree in Industrial Maintenance Technology or related technical degree is required</w:t>
      </w:r>
    </w:p>
    <w:p>
      <w:pPr>
        <w:pStyle w:val="Compact"/>
        <w:numPr>
          <w:numId w:val="1002"/>
          <w:ilvl w:val="0"/>
        </w:numPr>
      </w:pPr>
      <w:r>
        <w:t xml:space="preserve">Minimum of 1 year metal machining experience (test administered) is required</w:t>
      </w:r>
    </w:p>
    <w:p>
      <w:pPr>
        <w:pStyle w:val="Compact"/>
        <w:numPr>
          <w:numId w:val="1002"/>
          <w:ilvl w:val="0"/>
        </w:numPr>
      </w:pPr>
      <w:r>
        <w:t xml:space="preserve">Electrical license is preferred</w:t>
      </w:r>
    </w:p>
    <w:p>
      <w:pPr>
        <w:pStyle w:val="Compact"/>
        <w:numPr>
          <w:numId w:val="1002"/>
          <w:ilvl w:val="0"/>
        </w:numPr>
      </w:pPr>
      <w:r>
        <w:t xml:space="preserve">Candidate without an Associate's Degree must have two years experience in machine maintenance involving electrical, hydraulic, and pneumatic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chin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chin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2021-10-28T18:36:20Z</dcterms:created>
  <dcterms:modified xsi:type="dcterms:W3CDTF">2021-10-28T18:36:20Z</dcterms:modified>
</cp:coreProperties>
</file>