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https://www.velvetjobs.com/job-descriptions/lpn</w:t>
        </w:r>
      </w:hyperlink>
    </w:p>
    <w:p>
      <w:pPr>
        <w:pStyle w:val="Heading1"/>
      </w:pPr>
      <w:bookmarkStart w:id="21" w:name="example-of-lpn-job-description"/>
      <w:r>
        <w:t xml:space="preserve">Example of LPN Job Description</w:t>
      </w:r>
      <w:bookmarkEnd w:id="21"/>
    </w:p>
    <w:p>
      <w:pPr>
        <w:pStyle w:val="Compact"/>
      </w:pPr>
      <w:r>
        <w:t xml:space="preserve">Our company is hiring for a LPN.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pn"/>
      <w:r>
        <w:t xml:space="preserve">Responsibilities for LPN</w:t>
      </w:r>
      <w:bookmarkEnd w:id="22"/>
    </w:p>
    <w:p>
      <w:pPr>
        <w:pStyle w:val="Compact"/>
        <w:numPr>
          <w:numId w:val="1001"/>
          <w:ilvl w:val="0"/>
        </w:numPr>
      </w:pPr>
      <w:r>
        <w:t xml:space="preserve">Follows all safety, security, infection control and hazardous materials policies and procedures</w:t>
      </w:r>
    </w:p>
    <w:p>
      <w:pPr>
        <w:pStyle w:val="Compact"/>
        <w:numPr>
          <w:numId w:val="1001"/>
          <w:ilvl w:val="0"/>
        </w:numPr>
      </w:pPr>
      <w:r>
        <w:t xml:space="preserve">Ensures resident safety and the protection of co-workers and facility property</w:t>
      </w:r>
    </w:p>
    <w:p>
      <w:pPr>
        <w:pStyle w:val="Compact"/>
        <w:numPr>
          <w:numId w:val="1001"/>
          <w:ilvl w:val="0"/>
        </w:numPr>
      </w:pPr>
      <w:r>
        <w:t xml:space="preserve">Observes residents’ conditions on an on-going basis</w:t>
      </w:r>
    </w:p>
    <w:p>
      <w:pPr>
        <w:pStyle w:val="Compact"/>
        <w:numPr>
          <w:numId w:val="1001"/>
          <w:ilvl w:val="0"/>
        </w:numPr>
      </w:pPr>
      <w:r>
        <w:t xml:space="preserve">Promotes and participates in mandatory educational programs, including outside educational programs</w:t>
      </w:r>
    </w:p>
    <w:p>
      <w:pPr>
        <w:pStyle w:val="Compact"/>
        <w:numPr>
          <w:numId w:val="1001"/>
          <w:ilvl w:val="0"/>
        </w:numPr>
      </w:pPr>
      <w:r>
        <w:t xml:space="preserve">Under the supervision of a physician, provides skilled observation of patients’ condition and contributes information to aid in planning and evaluating patient care</w:t>
      </w:r>
    </w:p>
    <w:p>
      <w:pPr>
        <w:pStyle w:val="Compact"/>
        <w:numPr>
          <w:numId w:val="1001"/>
          <w:ilvl w:val="0"/>
        </w:numPr>
      </w:pPr>
      <w:r>
        <w:t xml:space="preserve">Implements physician orders (e.g., medications, therapies and treatments), and nursing interventions by following group policies and procedures</w:t>
      </w:r>
    </w:p>
    <w:p>
      <w:pPr>
        <w:pStyle w:val="Compact"/>
        <w:numPr>
          <w:numId w:val="1001"/>
          <w:ilvl w:val="0"/>
        </w:numPr>
      </w:pPr>
      <w:r>
        <w:t xml:space="preserve">Active participant in patient care planning</w:t>
      </w:r>
    </w:p>
    <w:p>
      <w:pPr>
        <w:pStyle w:val="Compact"/>
        <w:numPr>
          <w:numId w:val="1001"/>
          <w:ilvl w:val="0"/>
        </w:numPr>
      </w:pPr>
      <w:r>
        <w:t xml:space="preserve">Observes patients conditions on an on-going basis</w:t>
      </w:r>
    </w:p>
    <w:p>
      <w:pPr>
        <w:pStyle w:val="Compact"/>
        <w:numPr>
          <w:numId w:val="1001"/>
          <w:ilvl w:val="0"/>
        </w:numPr>
      </w:pPr>
      <w:r>
        <w:t xml:space="preserve">Promotes and participates in educational programs, including outside educational programs</w:t>
      </w:r>
    </w:p>
    <w:p>
      <w:pPr>
        <w:pStyle w:val="Compact"/>
        <w:numPr>
          <w:numId w:val="1001"/>
          <w:ilvl w:val="0"/>
        </w:numPr>
      </w:pPr>
      <w:r>
        <w:t xml:space="preserve">Promotes a productive atmosphere, facilitates teamwork and treats fellow employees, patient and families with respect, courtesy and consideration</w:t>
      </w:r>
    </w:p>
    <w:p>
      <w:pPr>
        <w:pStyle w:val="Heading2"/>
      </w:pPr>
      <w:bookmarkStart w:id="23" w:name="qualifications-for-lpn"/>
      <w:r>
        <w:t xml:space="preserve">Qualifications for LPN</w:t>
      </w:r>
      <w:bookmarkEnd w:id="23"/>
    </w:p>
    <w:p>
      <w:pPr>
        <w:pStyle w:val="Compact"/>
        <w:numPr>
          <w:numId w:val="1002"/>
          <w:ilvl w:val="0"/>
        </w:numPr>
      </w:pPr>
      <w:r>
        <w:t xml:space="preserve">Visual acuity for computer work</w:t>
      </w:r>
    </w:p>
    <w:p>
      <w:pPr>
        <w:pStyle w:val="Compact"/>
        <w:numPr>
          <w:numId w:val="1002"/>
          <w:ilvl w:val="0"/>
        </w:numPr>
      </w:pPr>
      <w:r>
        <w:t xml:space="preserve">Current Louisiana LPN Licensure</w:t>
      </w:r>
    </w:p>
    <w:p>
      <w:pPr>
        <w:pStyle w:val="Compact"/>
        <w:numPr>
          <w:numId w:val="1002"/>
          <w:ilvl w:val="0"/>
        </w:numPr>
      </w:pPr>
      <w:r>
        <w:t xml:space="preserve">Graduate of an accredited program for Licensed Practical Nurses</w:t>
      </w:r>
    </w:p>
    <w:p>
      <w:pPr>
        <w:pStyle w:val="Compact"/>
        <w:numPr>
          <w:numId w:val="1002"/>
          <w:ilvl w:val="0"/>
        </w:numPr>
      </w:pPr>
      <w:r>
        <w:t xml:space="preserve">Currently licensed as a LPN in the State of Massachusetts</w:t>
      </w:r>
    </w:p>
    <w:p>
      <w:pPr>
        <w:pStyle w:val="Compact"/>
        <w:numPr>
          <w:numId w:val="1002"/>
          <w:ilvl w:val="0"/>
        </w:numPr>
      </w:pPr>
      <w:r>
        <w:t xml:space="preserve">Graduate of an accredited program for Registered Nurse</w:t>
      </w:r>
    </w:p>
    <w:p>
      <w:pPr>
        <w:pStyle w:val="Compact"/>
        <w:numPr>
          <w:numId w:val="1002"/>
          <w:ilvl w:val="0"/>
        </w:numPr>
      </w:pPr>
      <w:r>
        <w:t xml:space="preserve">Currently licensed as a RN in the State of Massachusetts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p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p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2021-10-28T18:33:18Z</dcterms:created>
  <dcterms:modified xsi:type="dcterms:W3CDTF">2021-10-28T18:33:18Z</dcterms:modified>
</cp:coreProperties>
</file>