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https://www.velvetjobs.com/job-descriptions/loyalty-marketing-manager</w:t>
        </w:r>
      </w:hyperlink>
    </w:p>
    <w:p>
      <w:pPr>
        <w:pStyle w:val="Heading1"/>
      </w:pPr>
      <w:bookmarkStart w:id="21" w:name="example-of-loyalty-marketing-manager-job-description"/>
      <w:r>
        <w:t xml:space="preserve">Example of Loyalty Marketing Manager Job Description</w:t>
      </w:r>
      <w:bookmarkEnd w:id="21"/>
    </w:p>
    <w:p>
      <w:pPr>
        <w:pStyle w:val="Compact"/>
      </w:pPr>
      <w:r>
        <w:t xml:space="preserve">Our company is looking for a loyalty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yalty-marketing-manager"/>
      <w:r>
        <w:t xml:space="preserve">Responsibilities for loyalty marketing manager</w:t>
      </w:r>
      <w:bookmarkEnd w:id="22"/>
    </w:p>
    <w:p>
      <w:pPr>
        <w:pStyle w:val="Compact"/>
        <w:numPr>
          <w:numId w:val="1001"/>
          <w:ilvl w:val="0"/>
        </w:numPr>
      </w:pPr>
      <w:r>
        <w:t xml:space="preserve">Recommends targeting and testing strategies to continually improve and optimize acquisition initiatives</w:t>
      </w:r>
    </w:p>
    <w:p>
      <w:pPr>
        <w:pStyle w:val="Compact"/>
        <w:numPr>
          <w:numId w:val="1001"/>
          <w:ilvl w:val="0"/>
        </w:numPr>
      </w:pPr>
      <w:r>
        <w:t xml:space="preserve">Leads the creative briefing process across multiple internal and agency teams, and manages initiatives through program execution</w:t>
      </w:r>
    </w:p>
    <w:p>
      <w:pPr>
        <w:pStyle w:val="Compact"/>
        <w:numPr>
          <w:numId w:val="1001"/>
          <w:ilvl w:val="0"/>
        </w:numPr>
      </w:pPr>
      <w:r>
        <w:t xml:space="preserve">Partners cross-functionally with internal Alaska teams (e.g., e-commerce, airport technology and operations, customer experience, inflight, cobrand credit card marketing, brand marketing, and others) to identify and test new acquisition channels</w:t>
      </w:r>
    </w:p>
    <w:p>
      <w:pPr>
        <w:pStyle w:val="Compact"/>
        <w:numPr>
          <w:numId w:val="1001"/>
          <w:ilvl w:val="0"/>
        </w:numPr>
      </w:pPr>
      <w:r>
        <w:t xml:space="preserve">Manages the operational setup of new offers with the loyalty technology and e-commerce teams</w:t>
      </w:r>
    </w:p>
    <w:p>
      <w:pPr>
        <w:pStyle w:val="Compact"/>
        <w:numPr>
          <w:numId w:val="1001"/>
          <w:ilvl w:val="0"/>
        </w:numPr>
      </w:pPr>
      <w:r>
        <w:t xml:space="preserve">Partners with sponsorship teams and corporate sales to identify opportunities for membership acquisition</w:t>
      </w:r>
    </w:p>
    <w:p>
      <w:pPr>
        <w:pStyle w:val="Compact"/>
        <w:numPr>
          <w:numId w:val="1001"/>
          <w:ilvl w:val="0"/>
        </w:numPr>
      </w:pPr>
      <w:r>
        <w:t xml:space="preserve">Identifies and negotiates external promotional partnerships that drive new member acquisition</w:t>
      </w:r>
    </w:p>
    <w:p>
      <w:pPr>
        <w:pStyle w:val="Compact"/>
        <w:numPr>
          <w:numId w:val="1001"/>
          <w:ilvl w:val="0"/>
        </w:numPr>
      </w:pPr>
      <w:r>
        <w:t xml:space="preserve">Works within established budgets for acquisition programs to maximize ROI</w:t>
      </w:r>
    </w:p>
    <w:p>
      <w:pPr>
        <w:pStyle w:val="Compact"/>
        <w:numPr>
          <w:numId w:val="1001"/>
          <w:ilvl w:val="0"/>
        </w:numPr>
      </w:pPr>
      <w:r>
        <w:t xml:space="preserve">Develops and optimizes all member acquisition reporting, in collaboration with the customer analytics teams and channel owners</w:t>
      </w:r>
    </w:p>
    <w:p>
      <w:pPr>
        <w:pStyle w:val="Compact"/>
        <w:numPr>
          <w:numId w:val="1001"/>
          <w:ilvl w:val="0"/>
        </w:numPr>
      </w:pPr>
      <w:r>
        <w:t xml:space="preserve">Routinely interacts with other managers and directors and has occasional interaction the most senior leaders in the participating departments</w:t>
      </w:r>
    </w:p>
    <w:p>
      <w:pPr>
        <w:pStyle w:val="Compact"/>
        <w:numPr>
          <w:numId w:val="1001"/>
          <w:ilvl w:val="0"/>
        </w:numPr>
      </w:pPr>
      <w:r>
        <w:t xml:space="preserve">Responsible for executing Sears Club loyalty strategy including member acquisition programs (in store and online/email) and for creating post-mortems for all campaigns (liaise with Analytics team)</w:t>
      </w:r>
    </w:p>
    <w:p>
      <w:pPr>
        <w:pStyle w:val="Heading2"/>
      </w:pPr>
      <w:bookmarkStart w:id="23" w:name="qualifications-for-loyalty-marketing-manager"/>
      <w:r>
        <w:t xml:space="preserve">Qualifications for loyalty marketing manager</w:t>
      </w:r>
      <w:bookmarkEnd w:id="23"/>
    </w:p>
    <w:p>
      <w:pPr>
        <w:pStyle w:val="Compact"/>
        <w:numPr>
          <w:numId w:val="1002"/>
          <w:ilvl w:val="0"/>
        </w:numPr>
      </w:pPr>
      <w:r>
        <w:t xml:space="preserve">Demonstrated success in successfully developing story pitches and narratives that resulted in coverage from national print, broadcast and digital outlets to B2C verticals</w:t>
      </w:r>
    </w:p>
    <w:p>
      <w:pPr>
        <w:pStyle w:val="Compact"/>
        <w:numPr>
          <w:numId w:val="1002"/>
          <w:ilvl w:val="0"/>
        </w:numPr>
      </w:pPr>
      <w:r>
        <w:t xml:space="preserve">Possess strong and creative written skills, understanding concepts of narrative storytelling</w:t>
      </w:r>
    </w:p>
    <w:p>
      <w:pPr>
        <w:pStyle w:val="Compact"/>
        <w:numPr>
          <w:numId w:val="1002"/>
          <w:ilvl w:val="0"/>
        </w:numPr>
      </w:pPr>
      <w:r>
        <w:t xml:space="preserve">English mother tongue preferable</w:t>
      </w:r>
    </w:p>
    <w:p>
      <w:pPr>
        <w:pStyle w:val="Compact"/>
        <w:numPr>
          <w:numId w:val="1002"/>
          <w:ilvl w:val="0"/>
        </w:numPr>
      </w:pPr>
      <w:r>
        <w:t xml:space="preserve">Professional certificate, diploma or degree in marketing is desirable</w:t>
      </w:r>
    </w:p>
    <w:p>
      <w:pPr>
        <w:pStyle w:val="Compact"/>
        <w:numPr>
          <w:numId w:val="1002"/>
          <w:ilvl w:val="0"/>
        </w:numPr>
      </w:pPr>
      <w:r>
        <w:t xml:space="preserve">Any 2nd language beside English (particularly Arabic) will be an advantage but not necessary</w:t>
      </w:r>
    </w:p>
    <w:p>
      <w:pPr>
        <w:pStyle w:val="Compact"/>
        <w:numPr>
          <w:numId w:val="1002"/>
          <w:ilvl w:val="0"/>
        </w:numPr>
      </w:pPr>
      <w:r>
        <w:t xml:space="preserve">4-6 years of marketing experience with a loyalty programme or in the hotel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yalty-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yalty-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2021-10-28T13:23:02Z</dcterms:created>
  <dcterms:modified xsi:type="dcterms:W3CDTF">2021-10-28T13:23:02Z</dcterms:modified>
</cp:coreProperties>
</file>