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https://www.velvetjobs.com/job-descriptions/loyalty-marketing-manager</w:t>
        </w:r>
      </w:hyperlink>
    </w:p>
    <w:p>
      <w:pPr>
        <w:pStyle w:val="Heading1"/>
      </w:pPr>
      <w:bookmarkStart w:id="21" w:name="example-of-loyalty-marketing-manager-job-description"/>
      <w:r>
        <w:t xml:space="preserve">Example of Loyalty Marketing Manager Job Description</w:t>
      </w:r>
      <w:bookmarkEnd w:id="21"/>
    </w:p>
    <w:p>
      <w:pPr>
        <w:pStyle w:val="Compact"/>
      </w:pPr>
      <w:r>
        <w:t xml:space="preserve">Our innovative and growing company is hiring for a loyalty marketing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loyalty-marketing-manager"/>
      <w:r>
        <w:t xml:space="preserve">Responsibilities for loyalty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lead seasonal and monthly promotional sampling annual percent off campaigns</w:t>
      </w:r>
    </w:p>
    <w:p>
      <w:pPr>
        <w:pStyle w:val="Compact"/>
        <w:numPr>
          <w:numId w:val="1001"/>
          <w:ilvl w:val="0"/>
        </w:numPr>
      </w:pPr>
      <w:r>
        <w:t xml:space="preserve">Optimize the consumer engagement and experience strategy across all touch points including website, email, call center</w:t>
      </w:r>
    </w:p>
    <w:p>
      <w:pPr>
        <w:pStyle w:val="Compact"/>
        <w:numPr>
          <w:numId w:val="1001"/>
          <w:ilvl w:val="0"/>
        </w:numPr>
      </w:pPr>
      <w:r>
        <w:t xml:space="preserve">Create and manage the My Coke Rewards consumer strategy incorporating on-site and off-site optimizations leveraging technology to enhance consumer experiences/marketing programs</w:t>
      </w:r>
    </w:p>
    <w:p>
      <w:pPr>
        <w:pStyle w:val="Compact"/>
        <w:numPr>
          <w:numId w:val="1001"/>
          <w:ilvl w:val="0"/>
        </w:numPr>
      </w:pPr>
      <w:r>
        <w:t xml:space="preserve">Lead and project manage the implementation of CRM recommendations, in cross-functional partnership with I.T., the stakeholder team, analytics</w:t>
      </w:r>
    </w:p>
    <w:p>
      <w:pPr>
        <w:pStyle w:val="Compact"/>
        <w:numPr>
          <w:numId w:val="1001"/>
          <w:ilvl w:val="0"/>
        </w:numPr>
      </w:pPr>
      <w:r>
        <w:t xml:space="preserve">Act as the loyalty and CRM subject matter expert</w:t>
      </w:r>
    </w:p>
    <w:p>
      <w:pPr>
        <w:pStyle w:val="Compact"/>
        <w:numPr>
          <w:numId w:val="1001"/>
          <w:ilvl w:val="0"/>
        </w:numPr>
      </w:pPr>
      <w:r>
        <w:t xml:space="preserve">Track and measure program results using database &amp; web analytics and other tools, identifying existing optimizations and new areas for improvement</w:t>
      </w:r>
    </w:p>
    <w:p>
      <w:pPr>
        <w:pStyle w:val="Compact"/>
        <w:numPr>
          <w:numId w:val="1001"/>
          <w:ilvl w:val="0"/>
        </w:numPr>
      </w:pPr>
      <w:r>
        <w:t xml:space="preserve">Manage the program P&amp;L, driving profitable program growth</w:t>
      </w:r>
    </w:p>
    <w:p>
      <w:pPr>
        <w:pStyle w:val="Compact"/>
        <w:numPr>
          <w:numId w:val="1001"/>
          <w:ilvl w:val="0"/>
        </w:numPr>
      </w:pPr>
      <w:r>
        <w:t xml:space="preserve">Participate in annual planning and forecasting for the My Coke Rewards business</w:t>
      </w:r>
    </w:p>
    <w:p>
      <w:pPr>
        <w:pStyle w:val="Compact"/>
        <w:numPr>
          <w:numId w:val="1001"/>
          <w:ilvl w:val="0"/>
        </w:numPr>
      </w:pPr>
      <w:r>
        <w:t xml:space="preserve">Drive growth in a dynamic, fast paced, high growth organization</w:t>
      </w:r>
    </w:p>
    <w:p>
      <w:pPr>
        <w:pStyle w:val="Compact"/>
        <w:numPr>
          <w:numId w:val="1001"/>
          <w:ilvl w:val="0"/>
        </w:numPr>
      </w:pPr>
      <w:r>
        <w:t xml:space="preserve">Understand consumer trend and behavior global/APAC business goals to develop and execute insight driven initiatives, such as member exclusive benefits/offers/events and social engagement activities</w:t>
      </w:r>
    </w:p>
    <w:p>
      <w:pPr>
        <w:pStyle w:val="Heading2"/>
      </w:pPr>
      <w:bookmarkStart w:id="23" w:name="qualifications-for-loyalty-marketing-manager"/>
      <w:r>
        <w:t xml:space="preserve">Qualifications for loyalty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5-7years of work experience in Online Marketing, Promotion Marketing, Loyalty Programs, or Member Acquisition</w:t>
      </w:r>
    </w:p>
    <w:p>
      <w:pPr>
        <w:pStyle w:val="Compact"/>
        <w:numPr>
          <w:numId w:val="1002"/>
          <w:ilvl w:val="0"/>
        </w:numPr>
      </w:pPr>
      <w:r>
        <w:t xml:space="preserve">Financial acumen to intelligently speak to performance on a weekly/monthly basis</w:t>
      </w:r>
    </w:p>
    <w:p>
      <w:pPr>
        <w:pStyle w:val="Compact"/>
        <w:numPr>
          <w:numId w:val="1002"/>
          <w:ilvl w:val="0"/>
        </w:numPr>
      </w:pPr>
      <w:r>
        <w:t xml:space="preserve">Three to Six years marketing (digital marketing) or related industry experience preferred</w:t>
      </w:r>
    </w:p>
    <w:p>
      <w:pPr>
        <w:pStyle w:val="Compact"/>
        <w:numPr>
          <w:numId w:val="1002"/>
          <w:ilvl w:val="0"/>
        </w:numPr>
      </w:pPr>
      <w:r>
        <w:t xml:space="preserve">2 or more years of experience in a role leading the development of new or existing products or marketing channels</w:t>
      </w:r>
    </w:p>
    <w:p>
      <w:pPr>
        <w:pStyle w:val="Compact"/>
        <w:numPr>
          <w:numId w:val="1002"/>
          <w:ilvl w:val="0"/>
        </w:numPr>
      </w:pPr>
      <w:r>
        <w:t xml:space="preserve">Strong understanding of digital technology, particularly web and mobile</w:t>
      </w:r>
    </w:p>
    <w:p>
      <w:pPr>
        <w:pStyle w:val="Compact"/>
        <w:numPr>
          <w:numId w:val="1002"/>
          <w:ilvl w:val="0"/>
        </w:numPr>
      </w:pPr>
      <w:r>
        <w:t xml:space="preserve">Knowledge of the Fitness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yalty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yalty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2021-10-28T12:54:10Z</dcterms:created>
  <dcterms:modified xsi:type="dcterms:W3CDTF">2021-10-28T12:54:10Z</dcterms:modified>
</cp:coreProperties>
</file>