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https://www.velvetjobs.com/job-descriptions/logistics-team-lead</w:t>
        </w:r>
      </w:hyperlink>
    </w:p>
    <w:p>
      <w:pPr>
        <w:pStyle w:val="Heading1"/>
      </w:pPr>
      <w:bookmarkStart w:id="21" w:name="example-of-logistics-team-lead-job-description"/>
      <w:r>
        <w:t xml:space="preserve">Example of Logistics Team Lead Job Description</w:t>
      </w:r>
      <w:bookmarkEnd w:id="21"/>
    </w:p>
    <w:p>
      <w:pPr>
        <w:pStyle w:val="Compact"/>
      </w:pPr>
      <w:r>
        <w:t xml:space="preserve">Our growing company is looking to fill the role of logistics team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team-lead"/>
      <w:r>
        <w:t xml:space="preserve">Responsibilities for logistics team lead</w:t>
      </w:r>
      <w:bookmarkEnd w:id="22"/>
    </w:p>
    <w:p>
      <w:pPr>
        <w:pStyle w:val="Compact"/>
        <w:numPr>
          <w:numId w:val="1001"/>
          <w:ilvl w:val="0"/>
        </w:numPr>
      </w:pPr>
      <w:r>
        <w:t xml:space="preserve">Verify expected throughput and PPPH</w:t>
      </w:r>
    </w:p>
    <w:p>
      <w:pPr>
        <w:pStyle w:val="Compact"/>
        <w:numPr>
          <w:numId w:val="1001"/>
          <w:ilvl w:val="0"/>
        </w:numPr>
      </w:pPr>
      <w:r>
        <w:t xml:space="preserve">Countermeasure and react to abnormalities that may result from supporting team members, observation from line(s)/cell(s) or equipment, cell metrics from PVD in regards to safety, quality, delivery and cost</w:t>
      </w:r>
    </w:p>
    <w:p>
      <w:pPr>
        <w:pStyle w:val="Compact"/>
        <w:numPr>
          <w:numId w:val="1001"/>
          <w:ilvl w:val="0"/>
        </w:numPr>
      </w:pPr>
      <w:r>
        <w:t xml:space="preserve">Establish and maintain complete and accurate property records and files using the Division’s inventory management system</w:t>
      </w:r>
    </w:p>
    <w:p>
      <w:pPr>
        <w:pStyle w:val="Compact"/>
        <w:numPr>
          <w:numId w:val="1001"/>
          <w:ilvl w:val="0"/>
        </w:numPr>
      </w:pPr>
      <w:r>
        <w:t xml:space="preserve">Apply inventory accuracy and reconciliation analysis techniques and will develop Division-level standard operating procedures for inventory monitoring and conducting physical inventories and Division internal audits</w:t>
      </w:r>
    </w:p>
    <w:p>
      <w:pPr>
        <w:pStyle w:val="Compact"/>
        <w:numPr>
          <w:numId w:val="1001"/>
          <w:ilvl w:val="0"/>
        </w:numPr>
      </w:pPr>
      <w:r>
        <w:t xml:space="preserve">As the Logistics Team Lead, the candidate will provide technical expertise to team and program personnel and will train others in the appropriate use of supply maintenance procedures and accountability requirements</w:t>
      </w:r>
    </w:p>
    <w:p>
      <w:pPr>
        <w:pStyle w:val="Compact"/>
        <w:numPr>
          <w:numId w:val="1001"/>
          <w:ilvl w:val="0"/>
        </w:numPr>
      </w:pPr>
      <w:r>
        <w:t xml:space="preserve">Candidate will establish key performance metrics and benchmarks relating to supply chain management and inventory accuracy and will measure actual performance against goals on a re</w:t>
      </w:r>
    </w:p>
    <w:p>
      <w:pPr>
        <w:pStyle w:val="Compact"/>
        <w:numPr>
          <w:numId w:val="1001"/>
          <w:ilvl w:val="0"/>
        </w:numPr>
      </w:pPr>
      <w:r>
        <w:t xml:space="preserve">Accountable for ensuring all logistics support functions are executed daily on all tasks while serving as an escalation point for issue identification</w:t>
      </w:r>
    </w:p>
    <w:p>
      <w:pPr>
        <w:pStyle w:val="Compact"/>
        <w:numPr>
          <w:numId w:val="1001"/>
          <w:ilvl w:val="0"/>
        </w:numPr>
      </w:pPr>
      <w:r>
        <w:t xml:space="preserve">Respond to daily or escalated inquires made by customer and/or vendor in relation to product movement, providing ETAs or managing a shipment search</w:t>
      </w:r>
    </w:p>
    <w:p>
      <w:pPr>
        <w:pStyle w:val="Compact"/>
        <w:numPr>
          <w:numId w:val="1001"/>
          <w:ilvl w:val="0"/>
        </w:numPr>
      </w:pPr>
      <w:r>
        <w:t xml:space="preserve">First point of contact for truckload accidents</w:t>
      </w:r>
    </w:p>
    <w:p>
      <w:pPr>
        <w:pStyle w:val="Compact"/>
        <w:numPr>
          <w:numId w:val="1001"/>
          <w:ilvl w:val="0"/>
        </w:numPr>
      </w:pPr>
      <w:r>
        <w:t xml:space="preserve">Ensure proper documentation/turnover is completed for all team members’ areas of responsibility so the documentation can be reviewed in the absence of others</w:t>
      </w:r>
    </w:p>
    <w:p>
      <w:pPr>
        <w:pStyle w:val="Heading2"/>
      </w:pPr>
      <w:bookmarkStart w:id="23" w:name="qualifications-for-logistics-team-lead"/>
      <w:r>
        <w:t xml:space="preserve">Qualifications for logistics team lead</w:t>
      </w:r>
      <w:bookmarkEnd w:id="23"/>
    </w:p>
    <w:p>
      <w:pPr>
        <w:pStyle w:val="Compact"/>
        <w:numPr>
          <w:numId w:val="1002"/>
          <w:ilvl w:val="0"/>
        </w:numPr>
      </w:pPr>
      <w:r>
        <w:t xml:space="preserve">Strong interpersonal &amp; Team building skill</w:t>
      </w:r>
    </w:p>
    <w:p>
      <w:pPr>
        <w:pStyle w:val="Compact"/>
        <w:numPr>
          <w:numId w:val="1002"/>
          <w:ilvl w:val="0"/>
        </w:numPr>
      </w:pPr>
      <w:r>
        <w:t xml:space="preserve">Project Management and audit experience will be seen as an advantage</w:t>
      </w:r>
    </w:p>
    <w:p>
      <w:pPr>
        <w:pStyle w:val="Compact"/>
        <w:numPr>
          <w:numId w:val="1002"/>
          <w:ilvl w:val="0"/>
        </w:numPr>
      </w:pPr>
      <w:r>
        <w:t xml:space="preserve">You are flexible, hardworking and work well under pressure</w:t>
      </w:r>
    </w:p>
    <w:p>
      <w:pPr>
        <w:pStyle w:val="Compact"/>
        <w:numPr>
          <w:numId w:val="1002"/>
          <w:ilvl w:val="0"/>
        </w:numPr>
      </w:pPr>
      <w:r>
        <w:t xml:space="preserve">Associate’s Degree and minimum of 3 years supervisory / leadership experience preferred</w:t>
      </w:r>
    </w:p>
    <w:p>
      <w:pPr>
        <w:pStyle w:val="Compact"/>
        <w:numPr>
          <w:numId w:val="1002"/>
          <w:ilvl w:val="0"/>
        </w:numPr>
      </w:pPr>
      <w:r>
        <w:t xml:space="preserve">Minimum of 2 years of Supply Chain or Operations Experience</w:t>
      </w:r>
    </w:p>
    <w:p>
      <w:pPr>
        <w:pStyle w:val="Compact"/>
        <w:numPr>
          <w:numId w:val="1002"/>
          <w:ilvl w:val="0"/>
        </w:numPr>
      </w:pPr>
      <w:r>
        <w:t xml:space="preserve">Must have demonstrated decision-making and problem-solving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2021-10-28T13:09:56Z</dcterms:created>
  <dcterms:modified xsi:type="dcterms:W3CDTF">2021-10-28T13:09:56Z</dcterms:modified>
</cp:coreProperties>
</file>