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https://www.velvetjobs.com/job-descriptions/logistics-representative</w:t>
        </w:r>
      </w:hyperlink>
    </w:p>
    <w:p>
      <w:pPr>
        <w:pStyle w:val="Heading1"/>
      </w:pPr>
      <w:bookmarkStart w:id="21" w:name="example-of-logistics-representative-job-description"/>
      <w:r>
        <w:t xml:space="preserve">Example of Logistics Representative Job Description</w:t>
      </w:r>
      <w:bookmarkEnd w:id="21"/>
    </w:p>
    <w:p>
      <w:pPr>
        <w:pStyle w:val="Compact"/>
      </w:pPr>
      <w:r>
        <w:t xml:space="preserve">Our company is growing rapidly and is looking to fill the role of logistics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representative"/>
      <w:r>
        <w:t xml:space="preserve">Responsibilities for logistics representative</w:t>
      </w:r>
      <w:bookmarkEnd w:id="22"/>
    </w:p>
    <w:p>
      <w:pPr>
        <w:pStyle w:val="Compact"/>
        <w:numPr>
          <w:numId w:val="1001"/>
          <w:ilvl w:val="0"/>
        </w:numPr>
      </w:pPr>
      <w:r>
        <w:t xml:space="preserve">Coordinate the onboarding process and then transition ownership to the Account Management organization</w:t>
      </w:r>
    </w:p>
    <w:p>
      <w:pPr>
        <w:pStyle w:val="Compact"/>
        <w:numPr>
          <w:numId w:val="1001"/>
          <w:ilvl w:val="0"/>
        </w:numPr>
      </w:pPr>
      <w:r>
        <w:t xml:space="preserve">Collaborate internally with Account Management, Operations, IT, and Project Management to solve customer problems and improve processes</w:t>
      </w:r>
    </w:p>
    <w:p>
      <w:pPr>
        <w:pStyle w:val="Compact"/>
        <w:numPr>
          <w:numId w:val="1001"/>
          <w:ilvl w:val="0"/>
        </w:numPr>
      </w:pPr>
      <w:r>
        <w:t xml:space="preserve">Taking orders from customers, making sure that they are entered into the system correctly and fulfilled in a timely manner</w:t>
      </w:r>
    </w:p>
    <w:p>
      <w:pPr>
        <w:pStyle w:val="Compact"/>
        <w:numPr>
          <w:numId w:val="1001"/>
          <w:ilvl w:val="0"/>
        </w:numPr>
      </w:pPr>
      <w:r>
        <w:t xml:space="preserve">Work with suppliers and third parties to purchase, ship, clear store and deliver correct material</w:t>
      </w:r>
    </w:p>
    <w:p>
      <w:pPr>
        <w:pStyle w:val="Compact"/>
        <w:numPr>
          <w:numId w:val="1001"/>
          <w:ilvl w:val="0"/>
        </w:numPr>
      </w:pPr>
      <w:r>
        <w:t xml:space="preserve">Communicate with new and existing customers to build rapport to understand needs and drive business</w:t>
      </w:r>
    </w:p>
    <w:p>
      <w:pPr>
        <w:pStyle w:val="Compact"/>
        <w:numPr>
          <w:numId w:val="1001"/>
          <w:ilvl w:val="0"/>
        </w:numPr>
      </w:pPr>
      <w:r>
        <w:t xml:space="preserve">Monitor stock levels on products</w:t>
      </w:r>
    </w:p>
    <w:p>
      <w:pPr>
        <w:pStyle w:val="Compact"/>
        <w:numPr>
          <w:numId w:val="1001"/>
          <w:ilvl w:val="0"/>
        </w:numPr>
      </w:pPr>
      <w:r>
        <w:t xml:space="preserve">Identify incremental sales opportunities</w:t>
      </w:r>
    </w:p>
    <w:p>
      <w:pPr>
        <w:pStyle w:val="Compact"/>
        <w:numPr>
          <w:numId w:val="1001"/>
          <w:ilvl w:val="0"/>
        </w:numPr>
      </w:pPr>
      <w:r>
        <w:t xml:space="preserve">Arrange delivery for Malaysia customers and goods export into Indonesia</w:t>
      </w:r>
    </w:p>
    <w:p>
      <w:pPr>
        <w:pStyle w:val="Compact"/>
        <w:numPr>
          <w:numId w:val="1001"/>
          <w:ilvl w:val="0"/>
        </w:numPr>
      </w:pPr>
      <w:r>
        <w:t xml:space="preserve">Documentation(inbound pics file, damage file, put COA &amp; CIQ in system and );</w:t>
      </w:r>
    </w:p>
    <w:p>
      <w:pPr>
        <w:pStyle w:val="Compact"/>
        <w:numPr>
          <w:numId w:val="1001"/>
          <w:ilvl w:val="0"/>
        </w:numPr>
      </w:pPr>
      <w:r>
        <w:t xml:space="preserve">Monthly track and measure warehouse providers’ performance ; 6</w:t>
      </w:r>
    </w:p>
    <w:p>
      <w:pPr>
        <w:pStyle w:val="Heading2"/>
      </w:pPr>
      <w:bookmarkStart w:id="23" w:name="qualifications-for-logistics-representative"/>
      <w:r>
        <w:t xml:space="preserve">Qualifications for logistics representative</w:t>
      </w:r>
      <w:bookmarkEnd w:id="23"/>
    </w:p>
    <w:p>
      <w:pPr>
        <w:pStyle w:val="Compact"/>
        <w:numPr>
          <w:numId w:val="1002"/>
          <w:ilvl w:val="0"/>
        </w:numPr>
      </w:pPr>
      <w:r>
        <w:t xml:space="preserve">Previous experience and success in cold calling</w:t>
      </w:r>
    </w:p>
    <w:p>
      <w:pPr>
        <w:pStyle w:val="Compact"/>
        <w:numPr>
          <w:numId w:val="1002"/>
          <w:ilvl w:val="0"/>
        </w:numPr>
      </w:pPr>
      <w:r>
        <w:t xml:space="preserve">4-year or 2-year college degree in business, operations, and/or sales is preferred, but not required</w:t>
      </w:r>
    </w:p>
    <w:p>
      <w:pPr>
        <w:pStyle w:val="Compact"/>
        <w:numPr>
          <w:numId w:val="1002"/>
          <w:ilvl w:val="0"/>
        </w:numPr>
      </w:pPr>
      <w:r>
        <w:t xml:space="preserve">Ability to sell, navigate through a tough conversation, and listen</w:t>
      </w:r>
    </w:p>
    <w:p>
      <w:pPr>
        <w:pStyle w:val="Compact"/>
        <w:numPr>
          <w:numId w:val="1002"/>
          <w:ilvl w:val="0"/>
        </w:numPr>
      </w:pPr>
      <w:r>
        <w:t xml:space="preserve">Willingness to train in other areas of operations within the company</w:t>
      </w:r>
    </w:p>
    <w:p>
      <w:pPr>
        <w:pStyle w:val="Compact"/>
        <w:numPr>
          <w:numId w:val="1002"/>
          <w:ilvl w:val="0"/>
        </w:numPr>
      </w:pPr>
      <w:r>
        <w:t xml:space="preserve">Ability to multitask and drive to accomplish tasks in a timely manner</w:t>
      </w:r>
    </w:p>
    <w:p>
      <w:pPr>
        <w:pStyle w:val="Compact"/>
        <w:numPr>
          <w:numId w:val="1002"/>
          <w:ilvl w:val="0"/>
        </w:numPr>
      </w:pPr>
      <w:r>
        <w:t xml:space="preserve">Proven self-starter with confidence and high energy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2021-10-28T13:23:11Z</dcterms:created>
  <dcterms:modified xsi:type="dcterms:W3CDTF">2021-10-28T13:23:11Z</dcterms:modified>
</cp:coreProperties>
</file>