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https://www.velvetjobs.com/job-descriptions/logistics-customer-service</w:t>
        </w:r>
      </w:hyperlink>
    </w:p>
    <w:p>
      <w:pPr>
        <w:pStyle w:val="Heading1"/>
      </w:pPr>
      <w:bookmarkStart w:id="21" w:name="example-of-logistics-customer-service-job-description"/>
      <w:r>
        <w:t xml:space="preserve">Example of Logistics / Customer Service Job Description</w:t>
      </w:r>
      <w:bookmarkEnd w:id="21"/>
    </w:p>
    <w:p>
      <w:pPr>
        <w:pStyle w:val="Compact"/>
      </w:pPr>
      <w:r>
        <w:t xml:space="preserve">Our company is hiring for a logistics / customer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customer-service"/>
      <w:r>
        <w:t xml:space="preserve">Responsibilities for logistics / customer service</w:t>
      </w:r>
      <w:bookmarkEnd w:id="22"/>
    </w:p>
    <w:p>
      <w:pPr>
        <w:pStyle w:val="Compact"/>
        <w:numPr>
          <w:numId w:val="1001"/>
          <w:ilvl w:val="0"/>
        </w:numPr>
      </w:pPr>
      <w:r>
        <w:t xml:space="preserve">Maintaining a humble and diplomatic dialog with the client, focusing on proactivity and details</w:t>
      </w:r>
    </w:p>
    <w:p>
      <w:pPr>
        <w:pStyle w:val="Compact"/>
        <w:numPr>
          <w:numId w:val="1001"/>
          <w:ilvl w:val="0"/>
        </w:numPr>
      </w:pPr>
      <w:r>
        <w:t xml:space="preserve">Motivating and driving cross-trade offices to perform</w:t>
      </w:r>
    </w:p>
    <w:p>
      <w:pPr>
        <w:pStyle w:val="Compact"/>
        <w:numPr>
          <w:numId w:val="1001"/>
          <w:ilvl w:val="0"/>
        </w:numPr>
      </w:pPr>
      <w:r>
        <w:t xml:space="preserve">Overseeing and monitoring performances</w:t>
      </w:r>
    </w:p>
    <w:p>
      <w:pPr>
        <w:pStyle w:val="Compact"/>
        <w:numPr>
          <w:numId w:val="1001"/>
          <w:ilvl w:val="0"/>
        </w:numPr>
      </w:pPr>
      <w:r>
        <w:t xml:space="preserve">Assisting in the training of new employee</w:t>
      </w:r>
    </w:p>
    <w:p>
      <w:pPr>
        <w:pStyle w:val="Compact"/>
        <w:numPr>
          <w:numId w:val="1001"/>
          <w:ilvl w:val="0"/>
        </w:numPr>
      </w:pPr>
      <w:r>
        <w:t xml:space="preserve">Order capture</w:t>
      </w:r>
    </w:p>
    <w:p>
      <w:pPr>
        <w:pStyle w:val="Compact"/>
        <w:numPr>
          <w:numId w:val="1001"/>
          <w:ilvl w:val="0"/>
        </w:numPr>
      </w:pPr>
      <w:r>
        <w:t xml:space="preserve">Issuance of credit notes for rectification wrong invoices</w:t>
      </w:r>
    </w:p>
    <w:p>
      <w:pPr>
        <w:pStyle w:val="Compact"/>
        <w:numPr>
          <w:numId w:val="1001"/>
          <w:ilvl w:val="0"/>
        </w:numPr>
      </w:pPr>
      <w:r>
        <w:t xml:space="preserve">Creation and maintenance of orders, order scheduling onward processing</w:t>
      </w:r>
    </w:p>
    <w:p>
      <w:pPr>
        <w:pStyle w:val="Compact"/>
        <w:numPr>
          <w:numId w:val="1001"/>
          <w:ilvl w:val="0"/>
        </w:numPr>
      </w:pPr>
      <w:r>
        <w:t xml:space="preserve">Create and change sales Orders and perform Backorder processing</w:t>
      </w:r>
    </w:p>
    <w:p>
      <w:pPr>
        <w:pStyle w:val="Compact"/>
        <w:numPr>
          <w:numId w:val="1001"/>
          <w:ilvl w:val="0"/>
        </w:numPr>
      </w:pPr>
      <w:r>
        <w:t xml:space="preserve">Create Inquiry, Quotation, Scheduling Agreement, Contract, Item proposal, sales activity</w:t>
      </w:r>
    </w:p>
    <w:p>
      <w:pPr>
        <w:pStyle w:val="Compact"/>
        <w:numPr>
          <w:numId w:val="1001"/>
          <w:ilvl w:val="0"/>
        </w:numPr>
      </w:pPr>
      <w:r>
        <w:t xml:space="preserve">Review order file lists</w:t>
      </w:r>
    </w:p>
    <w:p>
      <w:pPr>
        <w:pStyle w:val="Heading2"/>
      </w:pPr>
      <w:bookmarkStart w:id="23" w:name="qualifications-for-logistics-customer-service"/>
      <w:r>
        <w:t xml:space="preserve">Qualifications for logistics / customer service</w:t>
      </w:r>
      <w:bookmarkEnd w:id="23"/>
    </w:p>
    <w:p>
      <w:pPr>
        <w:pStyle w:val="Compact"/>
        <w:numPr>
          <w:numId w:val="1002"/>
          <w:ilvl w:val="0"/>
        </w:numPr>
      </w:pPr>
      <w:r>
        <w:t xml:space="preserve">Understand commercial requirements of the market</w:t>
      </w:r>
    </w:p>
    <w:p>
      <w:pPr>
        <w:pStyle w:val="Compact"/>
        <w:numPr>
          <w:numId w:val="1002"/>
          <w:ilvl w:val="0"/>
        </w:numPr>
      </w:pPr>
      <w:r>
        <w:t xml:space="preserve">Contract management and financial responsibilities</w:t>
      </w:r>
    </w:p>
    <w:p>
      <w:pPr>
        <w:pStyle w:val="Compact"/>
        <w:numPr>
          <w:numId w:val="1002"/>
          <w:ilvl w:val="0"/>
        </w:numPr>
      </w:pPr>
      <w:r>
        <w:t xml:space="preserve">Systems knowledge and integration</w:t>
      </w:r>
    </w:p>
    <w:p>
      <w:pPr>
        <w:pStyle w:val="Compact"/>
        <w:numPr>
          <w:numId w:val="1002"/>
          <w:ilvl w:val="0"/>
        </w:numPr>
      </w:pPr>
      <w:r>
        <w:t xml:space="preserve">Front facing with internal and external customers</w:t>
      </w:r>
    </w:p>
    <w:p>
      <w:pPr>
        <w:pStyle w:val="Compact"/>
        <w:numPr>
          <w:numId w:val="1002"/>
          <w:ilvl w:val="0"/>
        </w:numPr>
      </w:pPr>
      <w:r>
        <w:t xml:space="preserve">Strong knowledge of import and customs clearance activities</w:t>
      </w:r>
    </w:p>
    <w:p>
      <w:pPr>
        <w:pStyle w:val="Compact"/>
        <w:numPr>
          <w:numId w:val="1002"/>
          <w:ilvl w:val="0"/>
        </w:numPr>
      </w:pPr>
      <w:r>
        <w:t xml:space="preserve">Has 2 -3 years of experience from freight forwarding, preferably from Sea and Airfreight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