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https://www.velvetjobs.com/job-descriptions/logistics-advisor</w:t>
        </w:r>
      </w:hyperlink>
    </w:p>
    <w:p>
      <w:pPr>
        <w:pStyle w:val="Heading1"/>
      </w:pPr>
      <w:bookmarkStart w:id="21" w:name="example-of-logistics-advisor-job-description"/>
      <w:r>
        <w:t xml:space="preserve">Example of Logistics Advisor Job Description</w:t>
      </w:r>
      <w:bookmarkEnd w:id="21"/>
    </w:p>
    <w:p>
      <w:pPr>
        <w:pStyle w:val="Compact"/>
      </w:pPr>
      <w:r>
        <w:t xml:space="preserve">Our growing company is looking to fill the role of logistics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gistics-advisor"/>
      <w:r>
        <w:t xml:space="preserve">Responsibilities for logistics advisor</w:t>
      </w:r>
      <w:bookmarkEnd w:id="22"/>
    </w:p>
    <w:p>
      <w:pPr>
        <w:pStyle w:val="Compact"/>
        <w:numPr>
          <w:numId w:val="1001"/>
          <w:ilvl w:val="0"/>
        </w:numPr>
      </w:pPr>
      <w:r>
        <w:t xml:space="preserve">Participates in Operating Discipline / Management System requirements and supports plant roles in procedure use, creation, reviews and updates</w:t>
      </w:r>
    </w:p>
    <w:p>
      <w:pPr>
        <w:pStyle w:val="Compact"/>
        <w:numPr>
          <w:numId w:val="1001"/>
          <w:ilvl w:val="0"/>
        </w:numPr>
      </w:pPr>
      <w:r>
        <w:t xml:space="preserve">Performs immediate response activities and manage unplanned events</w:t>
      </w:r>
    </w:p>
    <w:p>
      <w:pPr>
        <w:pStyle w:val="Compact"/>
        <w:numPr>
          <w:numId w:val="1001"/>
          <w:ilvl w:val="0"/>
        </w:numPr>
      </w:pPr>
      <w:r>
        <w:t xml:space="preserve">Resolves safety, service and cost non-compliance issues using a cause and effect methodology</w:t>
      </w:r>
    </w:p>
    <w:p>
      <w:pPr>
        <w:pStyle w:val="Compact"/>
        <w:numPr>
          <w:numId w:val="1001"/>
          <w:ilvl w:val="0"/>
        </w:numPr>
      </w:pPr>
      <w:r>
        <w:t xml:space="preserve">Initiates and participates in Root Cause Investigations</w:t>
      </w:r>
    </w:p>
    <w:p>
      <w:pPr>
        <w:pStyle w:val="Compact"/>
        <w:numPr>
          <w:numId w:val="1001"/>
          <w:ilvl w:val="0"/>
        </w:numPr>
      </w:pPr>
      <w:r>
        <w:t xml:space="preserve">Use of excellent interpersonal skills when interacting with various contract partners</w:t>
      </w:r>
    </w:p>
    <w:p>
      <w:pPr>
        <w:pStyle w:val="Compact"/>
        <w:numPr>
          <w:numId w:val="1001"/>
          <w:ilvl w:val="0"/>
        </w:numPr>
      </w:pPr>
      <w:r>
        <w:t xml:space="preserve">Periodic on-call availability (nights and weekends)</w:t>
      </w:r>
    </w:p>
    <w:p>
      <w:pPr>
        <w:pStyle w:val="Compact"/>
        <w:numPr>
          <w:numId w:val="1001"/>
          <w:ilvl w:val="0"/>
        </w:numPr>
      </w:pPr>
      <w:r>
        <w:t xml:space="preserve">A Masters Degree in Business Administration, Management, Economics, Supply Chain Management, Logistics, Procurement, Contract/Commercial Law, International Development, Health or related social science field, or relevant first-level university degree (Bachelor’s) in conjunction with a valid relevant professional certification is required</w:t>
      </w:r>
    </w:p>
    <w:p>
      <w:pPr>
        <w:pStyle w:val="Compact"/>
        <w:numPr>
          <w:numId w:val="1001"/>
          <w:ilvl w:val="0"/>
        </w:numPr>
      </w:pPr>
      <w:r>
        <w:t xml:space="preserve">A minimum of eight (8) years of relevant experience, at the national and international levels, in supply, logistics, procurement, contracting, administration and/or other directly-related technical fields is required</w:t>
      </w:r>
    </w:p>
    <w:p>
      <w:pPr>
        <w:pStyle w:val="Compact"/>
        <w:numPr>
          <w:numId w:val="1001"/>
          <w:ilvl w:val="0"/>
        </w:numPr>
      </w:pPr>
      <w:r>
        <w:t xml:space="preserve">Analyze the Ship from Store program to seek out ways to increase sales through the program and increase efficiencies</w:t>
      </w:r>
    </w:p>
    <w:p>
      <w:pPr>
        <w:pStyle w:val="Compact"/>
        <w:numPr>
          <w:numId w:val="1001"/>
          <w:ilvl w:val="0"/>
        </w:numPr>
      </w:pPr>
      <w:r>
        <w:t xml:space="preserve">Prepare reports on the Ship from Store and Deliver from Store programs</w:t>
      </w:r>
    </w:p>
    <w:p>
      <w:pPr>
        <w:pStyle w:val="Heading2"/>
      </w:pPr>
      <w:bookmarkStart w:id="23" w:name="qualifications-for-logistics-advisor"/>
      <w:r>
        <w:t xml:space="preserve">Qualifications for logistics advisor</w:t>
      </w:r>
      <w:bookmarkEnd w:id="23"/>
    </w:p>
    <w:p>
      <w:pPr>
        <w:pStyle w:val="Compact"/>
        <w:numPr>
          <w:numId w:val="1002"/>
          <w:ilvl w:val="0"/>
        </w:numPr>
      </w:pPr>
      <w:r>
        <w:t xml:space="preserve">Assist in the mentoring of talent within the team</w:t>
      </w:r>
    </w:p>
    <w:p>
      <w:pPr>
        <w:pStyle w:val="Compact"/>
        <w:numPr>
          <w:numId w:val="1002"/>
          <w:ilvl w:val="0"/>
        </w:numPr>
      </w:pPr>
      <w:r>
        <w:t xml:space="preserve">Seven or more years of experience in purchasing or inventory management</w:t>
      </w:r>
    </w:p>
    <w:p>
      <w:pPr>
        <w:pStyle w:val="Compact"/>
        <w:numPr>
          <w:numId w:val="1002"/>
          <w:ilvl w:val="0"/>
        </w:numPr>
      </w:pPr>
      <w:r>
        <w:t xml:space="preserve">Strong influencing skills, with/without authority</w:t>
      </w:r>
    </w:p>
    <w:p>
      <w:pPr>
        <w:pStyle w:val="Compact"/>
        <w:numPr>
          <w:numId w:val="1002"/>
          <w:ilvl w:val="0"/>
        </w:numPr>
      </w:pPr>
      <w:r>
        <w:t xml:space="preserve">Degree in HSSE Management, Supply Chain Management or relevant similar with experience working across Logistics sector, preferably in the Oil &amp; Gas industry with demonstrable understanding of the multi-discipline aspects of the E&amp;P business</w:t>
      </w:r>
    </w:p>
    <w:p>
      <w:pPr>
        <w:pStyle w:val="Compact"/>
        <w:numPr>
          <w:numId w:val="1002"/>
          <w:ilvl w:val="0"/>
        </w:numPr>
      </w:pPr>
      <w:r>
        <w:t xml:space="preserve">Experience in incident investigation and HSE auditing</w:t>
      </w:r>
    </w:p>
    <w:p>
      <w:pPr>
        <w:pStyle w:val="Compact"/>
        <w:numPr>
          <w:numId w:val="1002"/>
          <w:ilvl w:val="0"/>
        </w:numPr>
      </w:pPr>
      <w:r>
        <w:t xml:space="preserve">Experience in effectively engaging and influencing operational, contractor and vendor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2021-10-28T18:32:16Z</dcterms:created>
  <dcterms:modified xsi:type="dcterms:W3CDTF">2021-10-28T18:32:16Z</dcterms:modified>
</cp:coreProperties>
</file>