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https://www.velvetjobs.com/job-descriptions/logistics-advisor</w:t>
        </w:r>
      </w:hyperlink>
    </w:p>
    <w:p>
      <w:pPr>
        <w:pStyle w:val="Heading1"/>
      </w:pPr>
      <w:bookmarkStart w:id="21" w:name="example-of-logistics-advisor-job-description"/>
      <w:r>
        <w:t xml:space="preserve">Example of Logistics Advisor Job Description</w:t>
      </w:r>
      <w:bookmarkEnd w:id="21"/>
    </w:p>
    <w:p>
      <w:pPr>
        <w:pStyle w:val="Compact"/>
      </w:pPr>
      <w:r>
        <w:t xml:space="preserve">Our company is looking for a logistics advisor.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ogistics-advisor"/>
      <w:r>
        <w:t xml:space="preserve">Responsibilities for logistics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Collaborating with the senior team to foster performance and talent management programs</w:t>
      </w:r>
    </w:p>
    <w:p>
      <w:pPr>
        <w:pStyle w:val="Compact"/>
        <w:numPr>
          <w:numId w:val="1001"/>
          <w:ilvl w:val="0"/>
        </w:numPr>
      </w:pPr>
      <w:r>
        <w:t xml:space="preserve">Providing accurate and timely response to employee concerns expedient resolution of problems</w:t>
      </w:r>
    </w:p>
    <w:p>
      <w:pPr>
        <w:pStyle w:val="Compact"/>
        <w:numPr>
          <w:numId w:val="1001"/>
          <w:ilvl w:val="0"/>
        </w:numPr>
      </w:pPr>
      <w:r>
        <w:t xml:space="preserve">Monitoring the appropriateness and timeliness of communication including performance evaluations, disciplinary documents, postings, weekly pass-along scripts</w:t>
      </w:r>
    </w:p>
    <w:p>
      <w:pPr>
        <w:pStyle w:val="Compact"/>
        <w:numPr>
          <w:numId w:val="1001"/>
          <w:ilvl w:val="0"/>
        </w:numPr>
      </w:pPr>
      <w:r>
        <w:t xml:space="preserve">Managing the timely selection of exempt and non-exempt personnel</w:t>
      </w:r>
    </w:p>
    <w:p>
      <w:pPr>
        <w:pStyle w:val="Compact"/>
        <w:numPr>
          <w:numId w:val="1001"/>
          <w:ilvl w:val="0"/>
        </w:numPr>
      </w:pPr>
      <w:r>
        <w:t xml:space="preserve">Develop strategies for short and long term staffing needs/trends</w:t>
      </w:r>
    </w:p>
    <w:p>
      <w:pPr>
        <w:pStyle w:val="Compact"/>
        <w:numPr>
          <w:numId w:val="1001"/>
          <w:ilvl w:val="0"/>
        </w:numPr>
      </w:pPr>
      <w:r>
        <w:t xml:space="preserve">Assisting in the development and reinforcement of sound employee relations practices within the management team</w:t>
      </w:r>
    </w:p>
    <w:p>
      <w:pPr>
        <w:pStyle w:val="Compact"/>
        <w:numPr>
          <w:numId w:val="1001"/>
          <w:ilvl w:val="0"/>
        </w:numPr>
      </w:pPr>
      <w:r>
        <w:t xml:space="preserve">Collaborating with management/HR team to provide successful colleague engagement activities while remaining within budgetary guidelines</w:t>
      </w:r>
    </w:p>
    <w:p>
      <w:pPr>
        <w:pStyle w:val="Compact"/>
        <w:numPr>
          <w:numId w:val="1001"/>
          <w:ilvl w:val="0"/>
        </w:numPr>
      </w:pPr>
      <w:r>
        <w:t xml:space="preserve">Remaining current with state and federal laws and partnering to develop plans to communicate, educate and monitor compliance</w:t>
      </w:r>
    </w:p>
    <w:p>
      <w:pPr>
        <w:pStyle w:val="Compact"/>
        <w:numPr>
          <w:numId w:val="1001"/>
          <w:ilvl w:val="0"/>
        </w:numPr>
      </w:pPr>
      <w:r>
        <w:t xml:space="preserve">Assisting the HR team and colleagues in the resolution of payroll and benefit issues</w:t>
      </w:r>
    </w:p>
    <w:p>
      <w:pPr>
        <w:pStyle w:val="Compact"/>
        <w:numPr>
          <w:numId w:val="1001"/>
          <w:ilvl w:val="0"/>
        </w:numPr>
      </w:pPr>
      <w:r>
        <w:t xml:space="preserve">Providing in-house training to enhance skills/knowledge where appropriate</w:t>
      </w:r>
    </w:p>
    <w:p>
      <w:pPr>
        <w:pStyle w:val="Heading2"/>
      </w:pPr>
      <w:bookmarkStart w:id="23" w:name="qualifications-for-logistics-advisor"/>
      <w:r>
        <w:t xml:space="preserve">Qualifications for logistics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related subject/s, or equivalent military experience of at least five years highly desirable</w:t>
      </w:r>
    </w:p>
    <w:p>
      <w:pPr>
        <w:pStyle w:val="Compact"/>
        <w:numPr>
          <w:numId w:val="1002"/>
          <w:ilvl w:val="0"/>
        </w:numPr>
      </w:pPr>
      <w:r>
        <w:t xml:space="preserve">Combat experience preferred</w:t>
      </w:r>
    </w:p>
    <w:p>
      <w:pPr>
        <w:pStyle w:val="Compact"/>
        <w:numPr>
          <w:numId w:val="1002"/>
          <w:ilvl w:val="0"/>
        </w:numPr>
      </w:pPr>
      <w:r>
        <w:t xml:space="preserve">Current Passport preferred</w:t>
      </w:r>
    </w:p>
    <w:p>
      <w:pPr>
        <w:pStyle w:val="Compact"/>
        <w:numPr>
          <w:numId w:val="1002"/>
          <w:ilvl w:val="0"/>
        </w:numPr>
      </w:pPr>
      <w:r>
        <w:t xml:space="preserve">Advise the Deputy Principal Assistant to the Program Manager in planning and managing shipbuilding acquisition logistics efforts</w:t>
      </w:r>
    </w:p>
    <w:p>
      <w:pPr>
        <w:pStyle w:val="Compact"/>
        <w:numPr>
          <w:numId w:val="1002"/>
          <w:ilvl w:val="0"/>
        </w:numPr>
      </w:pPr>
      <w:r>
        <w:t xml:space="preserve">Assist with development and conduct of plans and actions to meet annual logistics program goals</w:t>
      </w:r>
    </w:p>
    <w:p>
      <w:pPr>
        <w:pStyle w:val="Compact"/>
        <w:numPr>
          <w:numId w:val="1002"/>
          <w:ilvl w:val="0"/>
        </w:numPr>
      </w:pPr>
      <w:r>
        <w:t xml:space="preserve">Assist with development and update of program-level documents, presentations and policies concerning all aspects of ship acquisition logistics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gistics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gistics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2021-10-28T12:50:36Z</dcterms:created>
  <dcterms:modified xsi:type="dcterms:W3CDTF">2021-10-28T12:50:36Z</dcterms:modified>
</cp:coreProperties>
</file>