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https://www.velvetjobs.com/job-descriptions/logistic-specialist</w:t>
        </w:r>
      </w:hyperlink>
    </w:p>
    <w:p>
      <w:pPr>
        <w:pStyle w:val="Heading1"/>
      </w:pPr>
      <w:bookmarkStart w:id="21" w:name="example-of-logistic-specialist-job-description"/>
      <w:r>
        <w:t xml:space="preserve">Example of Logistic Specialist Job Description</w:t>
      </w:r>
      <w:bookmarkEnd w:id="21"/>
    </w:p>
    <w:p>
      <w:pPr>
        <w:pStyle w:val="Compact"/>
      </w:pPr>
      <w:r>
        <w:t xml:space="preserve">Our innovative and growing company is looking to fill the role of logistic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logistic-specialist"/>
      <w:r>
        <w:t xml:space="preserve">Responsibilities for logistic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SAP authorization administrator within the plant</w:t>
      </w:r>
    </w:p>
    <w:p>
      <w:pPr>
        <w:pStyle w:val="Compact"/>
        <w:numPr>
          <w:numId w:val="1001"/>
          <w:ilvl w:val="0"/>
        </w:numPr>
      </w:pPr>
      <w:r>
        <w:t xml:space="preserve">Work closely with materials planner for inventory check</w:t>
      </w:r>
    </w:p>
    <w:p>
      <w:pPr>
        <w:pStyle w:val="Compact"/>
        <w:numPr>
          <w:numId w:val="1001"/>
          <w:ilvl w:val="0"/>
        </w:numPr>
      </w:pPr>
      <w:r>
        <w:t xml:space="preserve">LQS Projects- Support department in projects (presentations, research etc)</w:t>
      </w:r>
    </w:p>
    <w:p>
      <w:pPr>
        <w:pStyle w:val="Compact"/>
        <w:numPr>
          <w:numId w:val="1001"/>
          <w:ilvl w:val="0"/>
        </w:numPr>
      </w:pPr>
      <w:r>
        <w:t xml:space="preserve">Wrong Delivery - reporting and support analysis</w:t>
      </w:r>
    </w:p>
    <w:p>
      <w:pPr>
        <w:pStyle w:val="Compact"/>
        <w:numPr>
          <w:numId w:val="1001"/>
          <w:ilvl w:val="0"/>
        </w:numPr>
      </w:pPr>
      <w:r>
        <w:t xml:space="preserve">LDP (Lineside Delivery Performance) - Attend daily meetings and help research supplier issues</w:t>
      </w:r>
    </w:p>
    <w:p>
      <w:pPr>
        <w:pStyle w:val="Compact"/>
        <w:numPr>
          <w:numId w:val="1001"/>
          <w:ilvl w:val="0"/>
        </w:numPr>
      </w:pPr>
      <w:r>
        <w:t xml:space="preserve">Weekly Team Meeting- Facilitate LQS team meeting</w:t>
      </w:r>
    </w:p>
    <w:p>
      <w:pPr>
        <w:pStyle w:val="Compact"/>
        <w:numPr>
          <w:numId w:val="1001"/>
          <w:ilvl w:val="0"/>
        </w:numPr>
      </w:pPr>
      <w:r>
        <w:t xml:space="preserve">OSHA Audits- Ensure department is in compliance with OSHA standard</w:t>
      </w:r>
    </w:p>
    <w:p>
      <w:pPr>
        <w:pStyle w:val="Compact"/>
        <w:numPr>
          <w:numId w:val="1001"/>
          <w:ilvl w:val="0"/>
        </w:numPr>
      </w:pPr>
      <w:r>
        <w:t xml:space="preserve">Planning and Mapping out delivery of parts from Dock Door to Production Line</w:t>
      </w:r>
    </w:p>
    <w:p>
      <w:pPr>
        <w:pStyle w:val="Compact"/>
        <w:numPr>
          <w:numId w:val="1001"/>
          <w:ilvl w:val="0"/>
        </w:numPr>
      </w:pPr>
      <w:r>
        <w:t xml:space="preserve">Manage strategic planning and reporting</w:t>
      </w:r>
    </w:p>
    <w:p>
      <w:pPr>
        <w:pStyle w:val="Compact"/>
        <w:numPr>
          <w:numId w:val="1001"/>
          <w:ilvl w:val="0"/>
        </w:numPr>
      </w:pPr>
      <w:r>
        <w:t xml:space="preserve">Works independently in leading logistics projects</w:t>
      </w:r>
    </w:p>
    <w:p>
      <w:pPr>
        <w:pStyle w:val="Heading2"/>
      </w:pPr>
      <w:bookmarkStart w:id="23" w:name="qualifications-for-logistic-specialist"/>
      <w:r>
        <w:t xml:space="preserve">Qualifications for logistic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knowledge of AS400 Group and Individual Reservations system required</w:t>
      </w:r>
    </w:p>
    <w:p>
      <w:pPr>
        <w:pStyle w:val="Compact"/>
        <w:numPr>
          <w:numId w:val="1002"/>
          <w:ilvl w:val="0"/>
        </w:numPr>
      </w:pPr>
      <w:r>
        <w:t xml:space="preserve">Ability to work in fast-paced environment with multiple projects and priorities</w:t>
      </w:r>
    </w:p>
    <w:p>
      <w:pPr>
        <w:pStyle w:val="Compact"/>
        <w:numPr>
          <w:numId w:val="1002"/>
          <w:ilvl w:val="0"/>
        </w:numPr>
      </w:pPr>
      <w:r>
        <w:t xml:space="preserve">Judgment and analytical skills to make decisions based on circumstances</w:t>
      </w:r>
    </w:p>
    <w:p>
      <w:pPr>
        <w:pStyle w:val="Compact"/>
        <w:numPr>
          <w:numId w:val="1002"/>
          <w:ilvl w:val="0"/>
        </w:numPr>
      </w:pPr>
      <w:r>
        <w:t xml:space="preserve">Excellent interpersonal skills to communicate effectively with all levels of management, employees, co-workers, and vendors</w:t>
      </w:r>
    </w:p>
    <w:p>
      <w:pPr>
        <w:pStyle w:val="Compact"/>
        <w:numPr>
          <w:numId w:val="1002"/>
          <w:ilvl w:val="0"/>
        </w:numPr>
      </w:pPr>
      <w:r>
        <w:t xml:space="preserve">Proven ability to manage workload accurately and with very high attention to detail</w:t>
      </w:r>
    </w:p>
    <w:p>
      <w:pPr>
        <w:pStyle w:val="Compact"/>
        <w:numPr>
          <w:numId w:val="1002"/>
          <w:ilvl w:val="0"/>
        </w:numPr>
      </w:pPr>
      <w:r>
        <w:t xml:space="preserve">Ability to comprehend and respond to common inquiries from management, co-workers, vendors, and customers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ogistic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ogistic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2021-10-28T13:33:38Z</dcterms:created>
  <dcterms:modified xsi:type="dcterms:W3CDTF">2021-10-28T13:33:38Z</dcterms:modified>
</cp:coreProperties>
</file>