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https://www.velvetjobs.com/job-descriptions/local-sales-manager</w:t>
        </w:r>
      </w:hyperlink>
    </w:p>
    <w:p>
      <w:pPr>
        <w:pStyle w:val="Heading1"/>
      </w:pPr>
      <w:bookmarkStart w:id="21" w:name="example-of-local-sales-manager-job-description"/>
      <w:r>
        <w:t xml:space="preserve">Example of Local Sales Manager Job Description</w:t>
      </w:r>
      <w:bookmarkEnd w:id="21"/>
    </w:p>
    <w:p>
      <w:pPr>
        <w:pStyle w:val="Compact"/>
      </w:pPr>
      <w:r>
        <w:t xml:space="preserve">Our company is looking to fill the role of local sales manager. To join our growing team, please review the list of responsibilities and qualifications.</w:t>
      </w:r>
    </w:p>
    <w:p>
      <w:pPr>
        <w:pStyle w:val="Heading2"/>
      </w:pPr>
      <w:bookmarkStart w:id="22" w:name="responsibilities-for-local-sales-manager"/>
      <w:r>
        <w:t xml:space="preserve">Responsibilities for local sales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Travel to customer sites and customer facing activities required</w:t>
      </w:r>
    </w:p>
    <w:p>
      <w:pPr>
        <w:pStyle w:val="Compact"/>
        <w:numPr>
          <w:numId w:val="1001"/>
          <w:ilvl w:val="0"/>
        </w:numPr>
      </w:pPr>
      <w:r>
        <w:t xml:space="preserve">Engage resources on target accounts</w:t>
      </w:r>
    </w:p>
    <w:p>
      <w:pPr>
        <w:pStyle w:val="Compact"/>
        <w:numPr>
          <w:numId w:val="1001"/>
          <w:ilvl w:val="0"/>
        </w:numPr>
      </w:pPr>
      <w:r>
        <w:t xml:space="preserve">Oversees advertising sales activities in Tucson</w:t>
      </w:r>
    </w:p>
    <w:p>
      <w:pPr>
        <w:pStyle w:val="Compact"/>
        <w:numPr>
          <w:numId w:val="1001"/>
          <w:ilvl w:val="0"/>
        </w:numPr>
      </w:pPr>
      <w:r>
        <w:t xml:space="preserve">Strategy Leadership - Implement the Global Division and BU strategy in the Country and ensure business development and sales growth in the domestic market</w:t>
      </w:r>
    </w:p>
    <w:p>
      <w:pPr>
        <w:pStyle w:val="Compact"/>
        <w:numPr>
          <w:numId w:val="1001"/>
          <w:ilvl w:val="0"/>
        </w:numPr>
      </w:pPr>
      <w:r>
        <w:t xml:space="preserve">Organic growth- Ensure profitable growth in the country by maximizing geographic coverage and channel penetration, focusing on industry segments in the domestic market</w:t>
      </w:r>
    </w:p>
    <w:p>
      <w:pPr>
        <w:pStyle w:val="Compact"/>
        <w:numPr>
          <w:numId w:val="1001"/>
          <w:ilvl w:val="0"/>
        </w:numPr>
      </w:pPr>
      <w:r>
        <w:t xml:space="preserve">Customer relations and quality -Build and maintain strong personal relationships with existing customers to ensure high satisfaction level and develop new customers to generate business with</w:t>
      </w:r>
    </w:p>
    <w:p>
      <w:pPr>
        <w:pStyle w:val="Compact"/>
        <w:numPr>
          <w:numId w:val="1001"/>
          <w:ilvl w:val="0"/>
        </w:numPr>
      </w:pPr>
      <w:r>
        <w:t xml:space="preserve">Marketing &amp; Sales-Drive Marketing &amp; Sales in the domestic market, including product launches</w:t>
      </w:r>
    </w:p>
    <w:p>
      <w:pPr>
        <w:pStyle w:val="Compact"/>
        <w:numPr>
          <w:numId w:val="1001"/>
          <w:ilvl w:val="0"/>
        </w:numPr>
      </w:pPr>
      <w:r>
        <w:t xml:space="preserve">Shared Services- Assure agreed service levels are maintained through efficient business and support function in back-end sales, shared platforms</w:t>
      </w:r>
    </w:p>
    <w:p>
      <w:pPr>
        <w:pStyle w:val="Compact"/>
        <w:numPr>
          <w:numId w:val="1001"/>
          <w:ilvl w:val="0"/>
        </w:numPr>
      </w:pPr>
      <w:r>
        <w:t xml:space="preserve">Standards and governance- Implement and ensure compliance with global and local standards, rules, tools, policies and processes related to operations/project execution and share functional best practices and lessons learned across the organization</w:t>
      </w:r>
    </w:p>
    <w:p>
      <w:pPr>
        <w:pStyle w:val="Compact"/>
        <w:numPr>
          <w:numId w:val="1001"/>
          <w:ilvl w:val="0"/>
        </w:numPr>
      </w:pPr>
      <w:r>
        <w:t xml:space="preserve">People leadership and development -Ensure that the area of responsibility is properly organized, staffed and directed</w:t>
      </w:r>
    </w:p>
    <w:p>
      <w:pPr>
        <w:pStyle w:val="Heading2"/>
      </w:pPr>
      <w:bookmarkStart w:id="23" w:name="qualifications-for-local-sales-manager"/>
      <w:r>
        <w:t xml:space="preserve">Qualifications for local sales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understanding of lead generation, CRM and Account Development/Management</w:t>
      </w:r>
    </w:p>
    <w:p>
      <w:pPr>
        <w:pStyle w:val="Compact"/>
        <w:numPr>
          <w:numId w:val="1002"/>
          <w:ilvl w:val="0"/>
        </w:numPr>
      </w:pPr>
      <w:r>
        <w:t xml:space="preserve">Must be a recognized top-performer, high energy and hard charging personality with strong goal orientation and ability to coach and mentor the sales team</w:t>
      </w:r>
    </w:p>
    <w:p>
      <w:pPr>
        <w:pStyle w:val="Compact"/>
        <w:numPr>
          <w:numId w:val="1002"/>
          <w:ilvl w:val="0"/>
        </w:numPr>
      </w:pPr>
      <w:r>
        <w:t xml:space="preserve">Thorough understanding of the Salt Lake and Utah Hispanic and General Market sales dynamics</w:t>
      </w:r>
    </w:p>
    <w:p>
      <w:pPr>
        <w:pStyle w:val="Compact"/>
        <w:numPr>
          <w:numId w:val="1002"/>
          <w:ilvl w:val="0"/>
        </w:numPr>
      </w:pPr>
      <w:r>
        <w:t xml:space="preserve">Proficiency with Excel, Word, One Domain, Wide Orbit Sales, Wide Orbit Traffic, Rentrak and Power Point</w:t>
      </w:r>
    </w:p>
    <w:p>
      <w:pPr>
        <w:pStyle w:val="Compact"/>
        <w:numPr>
          <w:numId w:val="1002"/>
          <w:ilvl w:val="0"/>
        </w:numPr>
      </w:pPr>
      <w:r>
        <w:t xml:space="preserve">Must a have solid knowledge of new business development and digital sales</w:t>
      </w:r>
    </w:p>
    <w:p>
      <w:pPr>
        <w:pStyle w:val="Compact"/>
        <w:numPr>
          <w:numId w:val="1002"/>
          <w:ilvl w:val="0"/>
        </w:numPr>
      </w:pPr>
      <w:r>
        <w:t xml:space="preserve">Develop creative packages and identify non-traditional revenue opportunities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cal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cal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2021-10-28T13:21:47Z</dcterms:created>
  <dcterms:modified xsi:type="dcterms:W3CDTF">2021-10-28T13:21:47Z</dcterms:modified>
</cp:coreProperties>
</file>