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https://www.velvetjobs.com/job-descriptions/local-sales-manager</w:t>
        </w:r>
      </w:hyperlink>
    </w:p>
    <w:p>
      <w:pPr>
        <w:pStyle w:val="Heading1"/>
      </w:pPr>
      <w:bookmarkStart w:id="21" w:name="example-of-local-sales-manager-job-description"/>
      <w:r>
        <w:t xml:space="preserve">Example of Local Sales Manager Job Description</w:t>
      </w:r>
      <w:bookmarkEnd w:id="21"/>
    </w:p>
    <w:p>
      <w:pPr>
        <w:pStyle w:val="Compact"/>
      </w:pPr>
      <w:r>
        <w:t xml:space="preserve">Our growing company is looking to fill the role of local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cal-sales-manager"/>
      <w:r>
        <w:t xml:space="preserve">Responsibilities for local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hiring, training, evaluating andleadingof a motivatedsales</w:t>
      </w:r>
    </w:p>
    <w:p>
      <w:pPr>
        <w:pStyle w:val="Compact"/>
        <w:numPr>
          <w:numId w:val="1001"/>
          <w:ilvl w:val="0"/>
        </w:numPr>
      </w:pPr>
      <w:r>
        <w:t xml:space="preserve">Learn and demonstrate full understanding of the ABG counter service and sales process</w:t>
      </w:r>
    </w:p>
    <w:p>
      <w:pPr>
        <w:pStyle w:val="Compact"/>
        <w:numPr>
          <w:numId w:val="1001"/>
          <w:ilvl w:val="0"/>
        </w:numPr>
      </w:pPr>
      <w:r>
        <w:t xml:space="preserve">Act as an internal sales expert and partner with Operations leadership to help assess, measure and enhance the performance of revenue generation activities connected with counter sales effectiveness</w:t>
      </w:r>
    </w:p>
    <w:p>
      <w:pPr>
        <w:pStyle w:val="Compact"/>
        <w:numPr>
          <w:numId w:val="1001"/>
          <w:ilvl w:val="0"/>
        </w:numPr>
      </w:pPr>
      <w:r>
        <w:t xml:space="preserve">Partner with L&amp;D/TPMs/DMs/RVPs to identify and analyze areas of revenue generation opportunities for products and/or services in support of business goals</w:t>
      </w:r>
    </w:p>
    <w:p>
      <w:pPr>
        <w:pStyle w:val="Compact"/>
        <w:numPr>
          <w:numId w:val="1001"/>
          <w:ilvl w:val="0"/>
        </w:numPr>
      </w:pPr>
      <w:r>
        <w:t xml:space="preserve">Monitor location sales results and the overall effectiveness of the sales process</w:t>
      </w:r>
    </w:p>
    <w:p>
      <w:pPr>
        <w:pStyle w:val="Compact"/>
        <w:numPr>
          <w:numId w:val="1001"/>
          <w:ilvl w:val="0"/>
        </w:numPr>
      </w:pPr>
      <w:r>
        <w:t xml:space="preserve">Create and execute strategic plan to increase counter sales knowledge and sales results</w:t>
      </w:r>
    </w:p>
    <w:p>
      <w:pPr>
        <w:pStyle w:val="Compact"/>
        <w:numPr>
          <w:numId w:val="1001"/>
          <w:ilvl w:val="0"/>
        </w:numPr>
      </w:pPr>
      <w:r>
        <w:t xml:space="preserve">Remain in constant communication with all business partners providing information and suggestions on sales performance</w:t>
      </w:r>
    </w:p>
    <w:p>
      <w:pPr>
        <w:pStyle w:val="Compact"/>
        <w:numPr>
          <w:numId w:val="1001"/>
          <w:ilvl w:val="0"/>
        </w:numPr>
      </w:pPr>
      <w:r>
        <w:t xml:space="preserve">Consistently meet or exceed goals</w:t>
      </w:r>
    </w:p>
    <w:p>
      <w:pPr>
        <w:pStyle w:val="Compact"/>
        <w:numPr>
          <w:numId w:val="1001"/>
          <w:ilvl w:val="0"/>
        </w:numPr>
      </w:pPr>
      <w:r>
        <w:t xml:space="preserve">Accountable for expected ancillary revenue results</w:t>
      </w:r>
    </w:p>
    <w:p>
      <w:pPr>
        <w:pStyle w:val="Compact"/>
        <w:numPr>
          <w:numId w:val="1001"/>
          <w:ilvl w:val="0"/>
        </w:numPr>
      </w:pPr>
      <w:r>
        <w:t xml:space="preserve">Workwith sales management in developing business pitches and sales</w:t>
      </w:r>
    </w:p>
    <w:p>
      <w:pPr>
        <w:pStyle w:val="Heading2"/>
      </w:pPr>
      <w:bookmarkStart w:id="23" w:name="qualifications-for-local-sales-manager"/>
      <w:r>
        <w:t xml:space="preserve">Qualifications for local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respond to advertiser requests and proactively develop, execute &amp; manage business-building solutions ensuring “one-stop-shop” fulfillment and post-analysis</w:t>
      </w:r>
    </w:p>
    <w:p>
      <w:pPr>
        <w:pStyle w:val="Compact"/>
        <w:numPr>
          <w:numId w:val="1002"/>
          <w:ilvl w:val="0"/>
        </w:numPr>
      </w:pPr>
      <w:r>
        <w:t xml:space="preserve">Talent Scout - You naturally find and engage good sales talent</w:t>
      </w:r>
    </w:p>
    <w:p>
      <w:pPr>
        <w:pStyle w:val="Compact"/>
        <w:numPr>
          <w:numId w:val="1002"/>
          <w:ilvl w:val="0"/>
        </w:numPr>
      </w:pPr>
      <w:r>
        <w:t xml:space="preserve">Coaching/Training - You can identify strengths/weaknesses in a salesperson</w:t>
      </w:r>
    </w:p>
    <w:p>
      <w:pPr>
        <w:pStyle w:val="Compact"/>
        <w:numPr>
          <w:numId w:val="1002"/>
          <w:ilvl w:val="0"/>
        </w:numPr>
      </w:pPr>
      <w:r>
        <w:t xml:space="preserve">Leadership - You can inspire and motivate a team to accomplish its goals</w:t>
      </w:r>
    </w:p>
    <w:p>
      <w:pPr>
        <w:pStyle w:val="Compact"/>
        <w:numPr>
          <w:numId w:val="1002"/>
          <w:ilvl w:val="0"/>
        </w:numPr>
      </w:pPr>
      <w:r>
        <w:t xml:space="preserve">Producer - You hit your targets</w:t>
      </w:r>
    </w:p>
    <w:p>
      <w:pPr>
        <w:pStyle w:val="Compact"/>
        <w:numPr>
          <w:numId w:val="1002"/>
          <w:ilvl w:val="0"/>
        </w:numPr>
      </w:pPr>
      <w:r>
        <w:t xml:space="preserve">Sales Management background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2021-10-28T12:52:25Z</dcterms:created>
  <dcterms:modified xsi:type="dcterms:W3CDTF">2021-10-28T12:52:25Z</dcterms:modified>
</cp:coreProperties>
</file>