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https://www.velvetjobs.com/job-descriptions/loan-document-specialist</w:t>
        </w:r>
      </w:hyperlink>
    </w:p>
    <w:p>
      <w:pPr>
        <w:pStyle w:val="Heading1"/>
      </w:pPr>
      <w:bookmarkStart w:id="21" w:name="example-of-loan-document-specialist-job-description"/>
      <w:r>
        <w:t xml:space="preserve">Example of Loan Document Specialist Job Description</w:t>
      </w:r>
      <w:bookmarkEnd w:id="21"/>
    </w:p>
    <w:p>
      <w:pPr>
        <w:pStyle w:val="Compact"/>
      </w:pPr>
      <w:r>
        <w:t xml:space="preserve">Our company is growing rapidly and is looking for a loan document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document-specialist"/>
      <w:r>
        <w:t xml:space="preserve">Responsibilities for loan document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Generating</w:t>
      </w:r>
    </w:p>
    <w:p>
      <w:pPr>
        <w:pStyle w:val="Compact"/>
        <w:numPr>
          <w:numId w:val="1001"/>
          <w:ilvl w:val="0"/>
        </w:numPr>
      </w:pPr>
      <w:r>
        <w:t xml:space="preserve">Labeling Files</w:t>
      </w:r>
    </w:p>
    <w:p>
      <w:pPr>
        <w:pStyle w:val="Compact"/>
        <w:numPr>
          <w:numId w:val="1001"/>
          <w:ilvl w:val="0"/>
        </w:numPr>
      </w:pPr>
      <w:r>
        <w:t xml:space="preserve">Organize Carts</w:t>
      </w:r>
    </w:p>
    <w:p>
      <w:pPr>
        <w:pStyle w:val="Compact"/>
        <w:numPr>
          <w:numId w:val="1001"/>
          <w:ilvl w:val="0"/>
        </w:numPr>
      </w:pPr>
      <w:r>
        <w:t xml:space="preserve">Ensure adherence to internal controls</w:t>
      </w:r>
    </w:p>
    <w:p>
      <w:pPr>
        <w:pStyle w:val="Compact"/>
        <w:numPr>
          <w:numId w:val="1001"/>
          <w:ilvl w:val="0"/>
        </w:numPr>
      </w:pPr>
      <w:r>
        <w:t xml:space="preserve">Review and reconcile executed closing and compliance documents to ensure accuracy, proper signatures, proper notary seals, dates, and overall completeness</w:t>
      </w:r>
    </w:p>
    <w:p>
      <w:pPr>
        <w:pStyle w:val="Compact"/>
        <w:numPr>
          <w:numId w:val="1001"/>
          <w:ilvl w:val="0"/>
        </w:numPr>
      </w:pPr>
      <w:r>
        <w:t xml:space="preserve">Assists with compilation of customer files and other related routine support duties for the individual departments</w:t>
      </w:r>
    </w:p>
    <w:p>
      <w:pPr>
        <w:pStyle w:val="Compact"/>
        <w:numPr>
          <w:numId w:val="1001"/>
          <w:ilvl w:val="0"/>
        </w:numPr>
      </w:pPr>
      <w:r>
        <w:t xml:space="preserve">Completes general filing and maintains inventory systems, supply orders, and performs necessary clerical duties relevant to the area</w:t>
      </w:r>
    </w:p>
    <w:p>
      <w:pPr>
        <w:pStyle w:val="Compact"/>
        <w:numPr>
          <w:numId w:val="1001"/>
          <w:ilvl w:val="0"/>
        </w:numPr>
      </w:pPr>
      <w:r>
        <w:t xml:space="preserve">Informs Bank Lender of existing Consumer Identification Program (CIP) and/or Fair and Accurate Credit Transactions (FACT) exceptions that may hinder delivery of loan documents if not resolved</w:t>
      </w:r>
    </w:p>
    <w:p>
      <w:pPr>
        <w:pStyle w:val="Compact"/>
        <w:numPr>
          <w:numId w:val="1001"/>
          <w:ilvl w:val="0"/>
        </w:numPr>
      </w:pPr>
      <w:r>
        <w:t xml:space="preserve">This role is the first step in processing for commercial loans</w:t>
      </w:r>
    </w:p>
    <w:p>
      <w:pPr>
        <w:pStyle w:val="Compact"/>
        <w:numPr>
          <w:numId w:val="1001"/>
          <w:ilvl w:val="0"/>
        </w:numPr>
      </w:pPr>
      <w:r>
        <w:t xml:space="preserve">Deals directly with banker/cust to complete financial package to move it to underwriting</w:t>
      </w:r>
    </w:p>
    <w:p>
      <w:pPr>
        <w:pStyle w:val="Heading2"/>
      </w:pPr>
      <w:bookmarkStart w:id="23" w:name="qualifications-for-loan-document-specialist"/>
      <w:r>
        <w:t xml:space="preserve">Qualifications for loan document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business entity structures preferred</w:t>
      </w:r>
    </w:p>
    <w:p>
      <w:pPr>
        <w:pStyle w:val="Compact"/>
        <w:numPr>
          <w:numId w:val="1002"/>
          <w:ilvl w:val="0"/>
        </w:numPr>
      </w:pPr>
      <w:r>
        <w:t xml:space="preserve">Ability to proficiently communicate applied collateral/loan policy/regulation knowledge to lenders/assistants</w:t>
      </w:r>
    </w:p>
    <w:p>
      <w:pPr>
        <w:pStyle w:val="Compact"/>
        <w:numPr>
          <w:numId w:val="1002"/>
          <w:ilvl w:val="0"/>
        </w:numPr>
      </w:pPr>
      <w:r>
        <w:t xml:space="preserve">Equivalent job related experience</w:t>
      </w:r>
    </w:p>
    <w:p>
      <w:pPr>
        <w:pStyle w:val="Compact"/>
        <w:numPr>
          <w:numId w:val="1002"/>
          <w:ilvl w:val="0"/>
        </w:numPr>
      </w:pPr>
      <w:r>
        <w:t xml:space="preserve">Strong Alphanumeric and 10 key Data Entry (8,000+ kph )</w:t>
      </w:r>
    </w:p>
    <w:p>
      <w:pPr>
        <w:pStyle w:val="Compact"/>
        <w:numPr>
          <w:numId w:val="1002"/>
          <w:ilvl w:val="0"/>
        </w:numPr>
      </w:pPr>
      <w:r>
        <w:t xml:space="preserve">Great attendance and punctuality on a daily basis</w:t>
      </w:r>
    </w:p>
    <w:p>
      <w:pPr>
        <w:pStyle w:val="Compact"/>
        <w:numPr>
          <w:numId w:val="1002"/>
          <w:ilvl w:val="0"/>
        </w:numPr>
      </w:pPr>
      <w:r>
        <w:t xml:space="preserve">May file UCCs for recording via automated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docu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docu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2021-10-28T13:18:21Z</dcterms:created>
  <dcterms:modified xsi:type="dcterms:W3CDTF">2021-10-28T13:18:21Z</dcterms:modified>
</cp:coreProperties>
</file>