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https://www.velvetjobs.com/job-descriptions/lineman</w:t>
        </w:r>
      </w:hyperlink>
    </w:p>
    <w:p>
      <w:pPr>
        <w:pStyle w:val="Heading1"/>
      </w:pPr>
      <w:bookmarkStart w:id="21" w:name="example-of-lineman-job-description"/>
      <w:r>
        <w:t xml:space="preserve">Example of Lineman Job Description</w:t>
      </w:r>
      <w:bookmarkEnd w:id="21"/>
    </w:p>
    <w:p>
      <w:pPr>
        <w:pStyle w:val="Compact"/>
      </w:pPr>
      <w:r>
        <w:t xml:space="preserve">Our growing company is hiring for a lineman. To join our growing team, please review the list of responsibilities and qualifications.</w:t>
      </w:r>
    </w:p>
    <w:p>
      <w:pPr>
        <w:pStyle w:val="Heading2"/>
      </w:pPr>
      <w:bookmarkStart w:id="22" w:name="responsibilities-for-lineman"/>
      <w:r>
        <w:t xml:space="preserve">Responsibilities for lineman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Rigging poles on both energized and de-energized circuits, installing transformers, voltage regulators, capacitors and reclosures, replacing fuses, working on underground equipment and making repairs on energized equipment</w:t>
      </w:r>
    </w:p>
    <w:p>
      <w:pPr>
        <w:pStyle w:val="Compact"/>
        <w:numPr>
          <w:numId w:val="1001"/>
          <w:ilvl w:val="0"/>
        </w:numPr>
      </w:pPr>
      <w:r>
        <w:t xml:space="preserve">Identify and isolate faulted primary and secondary equipment</w:t>
      </w:r>
    </w:p>
    <w:p>
      <w:pPr>
        <w:pStyle w:val="Compact"/>
        <w:numPr>
          <w:numId w:val="1001"/>
          <w:ilvl w:val="0"/>
        </w:numPr>
      </w:pPr>
      <w:r>
        <w:t xml:space="preserve">Supervises the activities of FEMC Linemen</w:t>
      </w:r>
    </w:p>
    <w:p>
      <w:pPr>
        <w:pStyle w:val="Compact"/>
        <w:numPr>
          <w:numId w:val="1001"/>
          <w:ilvl w:val="0"/>
        </w:numPr>
      </w:pPr>
      <w:r>
        <w:t xml:space="preserve">Tree Trimming</w:t>
      </w:r>
    </w:p>
    <w:p>
      <w:pPr>
        <w:pStyle w:val="Compact"/>
        <w:numPr>
          <w:numId w:val="1001"/>
          <w:ilvl w:val="0"/>
        </w:numPr>
      </w:pPr>
      <w:r>
        <w:t xml:space="preserve">Prepare or draft letters, reports, letters, vouchers, receipts, permits, lists, schedules</w:t>
      </w:r>
    </w:p>
    <w:p>
      <w:pPr>
        <w:pStyle w:val="Compact"/>
        <w:numPr>
          <w:numId w:val="1001"/>
          <w:ilvl w:val="0"/>
        </w:numPr>
      </w:pPr>
      <w:r>
        <w:t xml:space="preserve">Prepares simple reports or keeps maintenance records, and other routine duties in various craft trades and other occupations</w:t>
      </w:r>
    </w:p>
    <w:p>
      <w:pPr>
        <w:pStyle w:val="Compact"/>
        <w:numPr>
          <w:numId w:val="1001"/>
          <w:ilvl w:val="0"/>
        </w:numPr>
      </w:pPr>
      <w:r>
        <w:t xml:space="preserve">Climbs poles and towers</w:t>
      </w:r>
    </w:p>
    <w:p>
      <w:pPr>
        <w:pStyle w:val="Compact"/>
        <w:numPr>
          <w:numId w:val="1001"/>
          <w:ilvl w:val="0"/>
        </w:numPr>
      </w:pPr>
      <w:r>
        <w:t xml:space="preserve">Ability to utilize ladders, crawl spaces, manholes and trenches to access various installations and construction points as required</w:t>
      </w:r>
    </w:p>
    <w:p>
      <w:pPr>
        <w:pStyle w:val="Compact"/>
        <w:numPr>
          <w:numId w:val="1001"/>
          <w:ilvl w:val="0"/>
        </w:numPr>
      </w:pPr>
      <w:r>
        <w:t xml:space="preserve">Flexibility to work across all division ( underground/aerial )Work outside in varying conditions</w:t>
      </w:r>
    </w:p>
    <w:p>
      <w:pPr>
        <w:pStyle w:val="Compact"/>
        <w:numPr>
          <w:numId w:val="1001"/>
          <w:ilvl w:val="0"/>
        </w:numPr>
      </w:pPr>
      <w:r>
        <w:t xml:space="preserve">Must be able to safely perform tasks associated with high voltage electrical lines</w:t>
      </w:r>
    </w:p>
    <w:p>
      <w:pPr>
        <w:pStyle w:val="Heading2"/>
      </w:pPr>
      <w:bookmarkStart w:id="23" w:name="qualifications-for-lineman"/>
      <w:r>
        <w:t xml:space="preserve">Qualifications for lineman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Utility Lineman and/or Utility Craft experience</w:t>
      </w:r>
    </w:p>
    <w:p>
      <w:pPr>
        <w:pStyle w:val="Compact"/>
        <w:numPr>
          <w:numId w:val="1002"/>
          <w:ilvl w:val="0"/>
        </w:numPr>
      </w:pPr>
      <w:r>
        <w:t xml:space="preserve">Must live within 30 min of Enid Service Center</w:t>
      </w:r>
    </w:p>
    <w:p>
      <w:pPr>
        <w:pStyle w:val="Compact"/>
        <w:numPr>
          <w:numId w:val="1002"/>
          <w:ilvl w:val="0"/>
        </w:numPr>
      </w:pPr>
      <w:r>
        <w:t xml:space="preserve">Must climb and work in high places, , transmission towers above 100 ft., wood power poles, basket trucks</w:t>
      </w:r>
    </w:p>
    <w:p>
      <w:pPr>
        <w:pStyle w:val="Compact"/>
        <w:numPr>
          <w:numId w:val="1002"/>
          <w:ilvl w:val="0"/>
        </w:numPr>
      </w:pPr>
      <w:r>
        <w:t xml:space="preserve">Successfully pass WorkKeys Assessment or equivalent</w:t>
      </w:r>
    </w:p>
    <w:p>
      <w:pPr>
        <w:pStyle w:val="Compact"/>
        <w:numPr>
          <w:numId w:val="1002"/>
          <w:ilvl w:val="0"/>
        </w:numPr>
      </w:pPr>
      <w:r>
        <w:t xml:space="preserve">Must be able to strand (pole to pole and pole to house)</w:t>
      </w:r>
    </w:p>
    <w:p>
      <w:pPr>
        <w:pStyle w:val="Compact"/>
        <w:numPr>
          <w:numId w:val="1002"/>
          <w:ilvl w:val="0"/>
        </w:numPr>
      </w:pPr>
      <w:r>
        <w:t xml:space="preserve">Climbing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nem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nem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2021-10-28T13:20:36Z</dcterms:created>
  <dcterms:modified xsi:type="dcterms:W3CDTF">2021-10-28T13:20:36Z</dcterms:modified>
</cp:coreProperties>
</file>