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https://www.velvetjobs.com/job-descriptions/line-manager</w:t>
        </w:r>
      </w:hyperlink>
    </w:p>
    <w:p>
      <w:pPr>
        <w:pStyle w:val="Heading1"/>
      </w:pPr>
      <w:bookmarkStart w:id="21" w:name="example-of-line-manager-job-description"/>
      <w:r>
        <w:t xml:space="preserve">Example of Line Manager Job Description</w:t>
      </w:r>
      <w:bookmarkEnd w:id="21"/>
    </w:p>
    <w:p>
      <w:pPr>
        <w:pStyle w:val="Compact"/>
      </w:pPr>
      <w:r>
        <w:t xml:space="preserve">Our innovative and growing company is looking for a line manager. To join our growing team, please review the list of responsibilities and qualifications.</w:t>
      </w:r>
    </w:p>
    <w:p>
      <w:pPr>
        <w:pStyle w:val="Heading2"/>
      </w:pPr>
      <w:bookmarkStart w:id="22" w:name="responsibilities-for-line-manager"/>
      <w:r>
        <w:t xml:space="preserve">Responsibilities for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and Operations Management – Ensure core financial and operating metrics are managed effective in order to ensure team remains on track towards customer satisfaction, services revenue, and other core metrics throughout the year</w:t>
      </w:r>
    </w:p>
    <w:p>
      <w:pPr>
        <w:pStyle w:val="Compact"/>
        <w:numPr>
          <w:numId w:val="1001"/>
          <w:ilvl w:val="0"/>
        </w:numPr>
      </w:pPr>
      <w:r>
        <w:t xml:space="preserve">Professional Development – Responsible for developing team’s consulting, technical, and leadership skills to achieve employee satisfaction and scale our business</w:t>
      </w:r>
    </w:p>
    <w:p>
      <w:pPr>
        <w:pStyle w:val="Compact"/>
        <w:numPr>
          <w:numId w:val="1001"/>
          <w:ilvl w:val="0"/>
        </w:numPr>
      </w:pPr>
      <w:r>
        <w:t xml:space="preserve">Responsible for ensuring maintenance staff at the line station meets the training requirements required to perform their duties</w:t>
      </w:r>
    </w:p>
    <w:p>
      <w:pPr>
        <w:pStyle w:val="Compact"/>
        <w:numPr>
          <w:numId w:val="1001"/>
          <w:ilvl w:val="0"/>
        </w:numPr>
      </w:pPr>
      <w:r>
        <w:t xml:space="preserve">Liaise with Director, ATS - APAC, other departments and work teams to plan future maintenance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ensuring reporting tools are utilized at the Line Station</w:t>
      </w:r>
    </w:p>
    <w:p>
      <w:pPr>
        <w:pStyle w:val="Compact"/>
        <w:numPr>
          <w:numId w:val="1001"/>
          <w:ilvl w:val="0"/>
        </w:numPr>
      </w:pPr>
      <w:r>
        <w:t xml:space="preserve">Supports management decisions and communicates the philosophy behind decisions to staff</w:t>
      </w:r>
    </w:p>
    <w:p>
      <w:pPr>
        <w:pStyle w:val="Compact"/>
        <w:numPr>
          <w:numId w:val="1001"/>
          <w:ilvl w:val="0"/>
        </w:numPr>
      </w:pPr>
      <w:r>
        <w:t xml:space="preserve">Continuously scan the region for market shifts, emerging technologies, competitive threats or unmet customers’ needs to continuously improve the regional offering the global understanding of the product lines performance</w:t>
      </w:r>
    </w:p>
    <w:p>
      <w:pPr>
        <w:pStyle w:val="Compact"/>
        <w:numPr>
          <w:numId w:val="1001"/>
          <w:ilvl w:val="0"/>
        </w:numPr>
      </w:pPr>
      <w:r>
        <w:t xml:space="preserve">Develop tools leveraging global branding and product marketing best practices to enhance the regional product portfolio communication within the assigned regional market, the customer base our sales force</w:t>
      </w:r>
    </w:p>
    <w:p>
      <w:pPr>
        <w:pStyle w:val="Compact"/>
        <w:numPr>
          <w:numId w:val="1001"/>
          <w:ilvl w:val="0"/>
        </w:numPr>
      </w:pPr>
      <w:r>
        <w:t xml:space="preserve">Work closely with channel, major accounts, global product line teams, and segment managers</w:t>
      </w:r>
    </w:p>
    <w:p>
      <w:pPr>
        <w:pStyle w:val="Compact"/>
        <w:numPr>
          <w:numId w:val="1001"/>
          <w:ilvl w:val="0"/>
        </w:numPr>
      </w:pPr>
      <w:r>
        <w:t xml:space="preserve">80% of your time being dedicated to coaching and developing your team around our core processes and personal development</w:t>
      </w:r>
    </w:p>
    <w:p>
      <w:pPr>
        <w:pStyle w:val="Heading2"/>
      </w:pPr>
      <w:bookmarkStart w:id="23" w:name="qualifications-for-line-manager"/>
      <w:r>
        <w:t xml:space="preserve">Qualifications for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provide constructive, timely and specific feedback to others</w:t>
      </w:r>
    </w:p>
    <w:p>
      <w:pPr>
        <w:pStyle w:val="Compact"/>
        <w:numPr>
          <w:numId w:val="1002"/>
          <w:ilvl w:val="0"/>
        </w:numPr>
      </w:pPr>
      <w:r>
        <w:t xml:space="preserve">Lotus notes development skills preferred but not a must</w:t>
      </w:r>
    </w:p>
    <w:p>
      <w:pPr>
        <w:pStyle w:val="Compact"/>
        <w:numPr>
          <w:numId w:val="1002"/>
          <w:ilvl w:val="0"/>
        </w:numPr>
      </w:pPr>
      <w:r>
        <w:t xml:space="preserve">Professional business and personal conduct</w:t>
      </w:r>
    </w:p>
    <w:p>
      <w:pPr>
        <w:pStyle w:val="Compact"/>
        <w:numPr>
          <w:numId w:val="1002"/>
          <w:ilvl w:val="0"/>
        </w:numPr>
      </w:pPr>
      <w:r>
        <w:t xml:space="preserve">Willingness to work in an office in Northridge, CA USA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leadership</w:t>
      </w:r>
    </w:p>
    <w:p>
      <w:pPr>
        <w:pStyle w:val="Compact"/>
        <w:numPr>
          <w:numId w:val="1002"/>
          <w:ilvl w:val="0"/>
        </w:numPr>
      </w:pPr>
      <w:r>
        <w:t xml:space="preserve">5 years managing large organizations and managing leads/managers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