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https://www.velvetjobs.com/job-descriptions/line-manager</w:t>
        </w:r>
      </w:hyperlink>
    </w:p>
    <w:p>
      <w:pPr>
        <w:pStyle w:val="Heading1"/>
      </w:pPr>
      <w:bookmarkStart w:id="21" w:name="example-of-line-manager-job-description"/>
      <w:r>
        <w:t xml:space="preserve">Example of Line Manager Job Description</w:t>
      </w:r>
      <w:bookmarkEnd w:id="21"/>
    </w:p>
    <w:p>
      <w:pPr>
        <w:pStyle w:val="Compact"/>
      </w:pPr>
      <w:r>
        <w:t xml:space="preserve">Our innovative and growing company is looking to fill the role of line manager. To join our growing team, please review the list of responsibilities and qualifications.</w:t>
      </w:r>
    </w:p>
    <w:p>
      <w:pPr>
        <w:pStyle w:val="Heading2"/>
      </w:pPr>
      <w:bookmarkStart w:id="22" w:name="responsibilities-for-line-manager"/>
      <w:r>
        <w:t xml:space="preserve">Responsibilities for line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Have regular formal 1 to1s with team members</w:t>
      </w:r>
    </w:p>
    <w:p>
      <w:pPr>
        <w:pStyle w:val="Compact"/>
        <w:numPr>
          <w:numId w:val="1001"/>
          <w:ilvl w:val="0"/>
        </w:numPr>
      </w:pPr>
      <w:r>
        <w:t xml:space="preserve">Ensure teamwork at the highest level</w:t>
      </w:r>
    </w:p>
    <w:p>
      <w:pPr>
        <w:pStyle w:val="Compact"/>
        <w:numPr>
          <w:numId w:val="1001"/>
          <w:ilvl w:val="0"/>
        </w:numPr>
      </w:pPr>
      <w:r>
        <w:t xml:space="preserve">The Product Line Manager provides leadership of and participation in the new product development and launch process (NPDL)</w:t>
      </w:r>
    </w:p>
    <w:p>
      <w:pPr>
        <w:pStyle w:val="Compact"/>
        <w:numPr>
          <w:numId w:val="1001"/>
          <w:ilvl w:val="0"/>
        </w:numPr>
      </w:pPr>
      <w:r>
        <w:t xml:space="preserve">The Product Line Manager provides marketing application support for assigned products</w:t>
      </w:r>
    </w:p>
    <w:p>
      <w:pPr>
        <w:pStyle w:val="Compact"/>
        <w:numPr>
          <w:numId w:val="1001"/>
          <w:ilvl w:val="0"/>
        </w:numPr>
      </w:pPr>
      <w:r>
        <w:t xml:space="preserve">The Product Line Manager has primary responsibility for marketing launch activities for new or updated products</w:t>
      </w:r>
    </w:p>
    <w:p>
      <w:pPr>
        <w:pStyle w:val="Compact"/>
        <w:numPr>
          <w:numId w:val="1001"/>
          <w:ilvl w:val="0"/>
        </w:numPr>
      </w:pPr>
      <w:r>
        <w:t xml:space="preserve">The Product Line Manager has responsibility to review modified standard product requests for technical and financial feasibility including return on investment criteria</w:t>
      </w:r>
    </w:p>
    <w:p>
      <w:pPr>
        <w:pStyle w:val="Compact"/>
        <w:numPr>
          <w:numId w:val="1001"/>
          <w:ilvl w:val="0"/>
        </w:numPr>
      </w:pPr>
      <w:r>
        <w:t xml:space="preserve">Customer Satisfaction – The primary function of the SLM is to deliver world class service and to drive customer satisfaction</w:t>
      </w:r>
    </w:p>
    <w:p>
      <w:pPr>
        <w:pStyle w:val="Compact"/>
        <w:numPr>
          <w:numId w:val="1001"/>
          <w:ilvl w:val="0"/>
        </w:numPr>
      </w:pPr>
      <w:r>
        <w:t xml:space="preserve">Sales Alignment - Work hand-in-hand with other SLMs and their counterparts in Sales, typically a Regional Sales Manager or Sales Director to protect and grow the business</w:t>
      </w:r>
    </w:p>
    <w:p>
      <w:pPr>
        <w:pStyle w:val="Compact"/>
        <w:numPr>
          <w:numId w:val="1001"/>
          <w:ilvl w:val="0"/>
        </w:numPr>
      </w:pPr>
      <w:r>
        <w:t xml:space="preserve">Services Revenue – The SLM is responsible for managing to a services revenue number</w:t>
      </w:r>
    </w:p>
    <w:p>
      <w:pPr>
        <w:pStyle w:val="Compact"/>
        <w:numPr>
          <w:numId w:val="1001"/>
          <w:ilvl w:val="0"/>
        </w:numPr>
      </w:pPr>
      <w:r>
        <w:t xml:space="preserve">Global Functional Alignment – The SLM must ensure each function on the team follows the standards of the role</w:t>
      </w:r>
    </w:p>
    <w:p>
      <w:pPr>
        <w:pStyle w:val="Heading2"/>
      </w:pPr>
      <w:bookmarkStart w:id="23" w:name="qualifications-for-line-manager"/>
      <w:r>
        <w:t xml:space="preserve">Qualifications for line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Overall, good standard of general technical knowledge</w:t>
      </w:r>
    </w:p>
    <w:p>
      <w:pPr>
        <w:pStyle w:val="Compact"/>
        <w:numPr>
          <w:numId w:val="1002"/>
          <w:ilvl w:val="0"/>
        </w:numPr>
      </w:pPr>
      <w:r>
        <w:t xml:space="preserve">Experience working with technical support centers</w:t>
      </w:r>
    </w:p>
    <w:p>
      <w:pPr>
        <w:pStyle w:val="Compact"/>
        <w:numPr>
          <w:numId w:val="1002"/>
          <w:ilvl w:val="0"/>
        </w:numPr>
      </w:pPr>
      <w:r>
        <w:t xml:space="preserve">Knowledge of HTML and CSS is a must</w:t>
      </w:r>
    </w:p>
    <w:p>
      <w:pPr>
        <w:pStyle w:val="Compact"/>
        <w:numPr>
          <w:numId w:val="1002"/>
          <w:ilvl w:val="0"/>
        </w:numPr>
      </w:pPr>
      <w:r>
        <w:t xml:space="preserve">Broad working knowledge of and prior experience with the Web – Intranet, HR Tools and applications, IT and Web project management, IT governance, business planning, application systems support, and end user support functions</w:t>
      </w:r>
    </w:p>
    <w:p>
      <w:pPr>
        <w:pStyle w:val="Compact"/>
        <w:numPr>
          <w:numId w:val="1002"/>
          <w:ilvl w:val="0"/>
        </w:numPr>
      </w:pPr>
      <w:r>
        <w:t xml:space="preserve">Demonstrated responsibility for installation, configuration, troubleshooting, support, and maintenance of Production and Test environments</w:t>
      </w:r>
    </w:p>
    <w:p>
      <w:pPr>
        <w:pStyle w:val="Compact"/>
        <w:numPr>
          <w:numId w:val="1002"/>
          <w:ilvl w:val="0"/>
        </w:numPr>
      </w:pPr>
      <w:r>
        <w:t xml:space="preserve">Must have experience working in a multinational company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n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n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2021-10-28T13:15:21Z</dcterms:created>
  <dcterms:modified xsi:type="dcterms:W3CDTF">2021-10-28T13:15:21Z</dcterms:modified>
</cp:coreProperties>
</file>