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https://www.velvetjobs.com/job-descriptions/line-lead</w:t>
        </w:r>
      </w:hyperlink>
    </w:p>
    <w:p>
      <w:pPr>
        <w:pStyle w:val="Heading1"/>
      </w:pPr>
      <w:bookmarkStart w:id="21" w:name="example-of-line-lead-job-description"/>
      <w:r>
        <w:t xml:space="preserve">Example of Line Lead Job Description</w:t>
      </w:r>
      <w:bookmarkEnd w:id="21"/>
    </w:p>
    <w:p>
      <w:pPr>
        <w:pStyle w:val="Compact"/>
      </w:pPr>
      <w:r>
        <w:t xml:space="preserve">Our innovative and growing company is hiring for a line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-lead"/>
      <w:r>
        <w:t xml:space="preserve">Responsibilities for line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Demonstrated leadership abilities and will be responsible for training and directing 12-40 employees</w:t>
      </w:r>
    </w:p>
    <w:p>
      <w:pPr>
        <w:pStyle w:val="Compact"/>
        <w:numPr>
          <w:numId w:val="1001"/>
          <w:ilvl w:val="0"/>
        </w:numPr>
      </w:pPr>
      <w:r>
        <w:t xml:space="preserve">Assign plant operations during shift</w:t>
      </w:r>
    </w:p>
    <w:p>
      <w:pPr>
        <w:pStyle w:val="Compact"/>
        <w:numPr>
          <w:numId w:val="1001"/>
          <w:ilvl w:val="0"/>
        </w:numPr>
      </w:pPr>
      <w:r>
        <w:t xml:space="preserve">Maintain employee and product safety</w:t>
      </w:r>
    </w:p>
    <w:p>
      <w:pPr>
        <w:pStyle w:val="Compact"/>
        <w:numPr>
          <w:numId w:val="1001"/>
          <w:ilvl w:val="0"/>
        </w:numPr>
      </w:pPr>
      <w:r>
        <w:t xml:space="preserve">Production &amp; Quality conscientious</w:t>
      </w:r>
    </w:p>
    <w:p>
      <w:pPr>
        <w:pStyle w:val="Compact"/>
        <w:numPr>
          <w:numId w:val="1001"/>
          <w:ilvl w:val="0"/>
        </w:numPr>
      </w:pPr>
      <w:r>
        <w:t xml:space="preserve">Monitor usages and paperwork</w:t>
      </w:r>
    </w:p>
    <w:p>
      <w:pPr>
        <w:pStyle w:val="Compact"/>
        <w:numPr>
          <w:numId w:val="1001"/>
          <w:ilvl w:val="0"/>
        </w:numPr>
      </w:pPr>
      <w:r>
        <w:t xml:space="preserve">Coordination of team member activities</w:t>
      </w:r>
    </w:p>
    <w:p>
      <w:pPr>
        <w:pStyle w:val="Compact"/>
        <w:numPr>
          <w:numId w:val="1001"/>
          <w:ilvl w:val="0"/>
        </w:numPr>
      </w:pPr>
      <w:r>
        <w:t xml:space="preserve">Direct and coordinate the activities of production team members on the assigned production lines to meet daily production schedule and customer demand</w:t>
      </w:r>
    </w:p>
    <w:p>
      <w:pPr>
        <w:pStyle w:val="Compact"/>
        <w:numPr>
          <w:numId w:val="1001"/>
          <w:ilvl w:val="0"/>
        </w:numPr>
      </w:pPr>
      <w:r>
        <w:t xml:space="preserve">Direct and coordinate the training and development activities for the production team members to ensure we are meeting and exceeding ISO standards and product quality standards</w:t>
      </w:r>
    </w:p>
    <w:p>
      <w:pPr>
        <w:pStyle w:val="Compact"/>
        <w:numPr>
          <w:numId w:val="1001"/>
          <w:ilvl w:val="0"/>
        </w:numPr>
      </w:pPr>
      <w:r>
        <w:t xml:space="preserve">Direct all equipment operations such as change overs and machine set up along with daily maintenance and or adjustments and repairs of line equipment</w:t>
      </w:r>
    </w:p>
    <w:p>
      <w:pPr>
        <w:pStyle w:val="Compact"/>
        <w:numPr>
          <w:numId w:val="1001"/>
          <w:ilvl w:val="0"/>
        </w:numPr>
      </w:pPr>
      <w:r>
        <w:t xml:space="preserve">Direct, support, and enforce company safety program and initiatives to insure all team members are working safe and following all safety guidelines and procedures</w:t>
      </w:r>
    </w:p>
    <w:p>
      <w:pPr>
        <w:pStyle w:val="Heading2"/>
      </w:pPr>
      <w:bookmarkStart w:id="23" w:name="qualifications-for-line-lead"/>
      <w:r>
        <w:t xml:space="preserve">Qualifications for line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good references</w:t>
      </w:r>
    </w:p>
    <w:p>
      <w:pPr>
        <w:pStyle w:val="Compact"/>
        <w:numPr>
          <w:numId w:val="1002"/>
          <w:ilvl w:val="0"/>
        </w:numPr>
      </w:pPr>
      <w:r>
        <w:t xml:space="preserve">Ability to speak Spanish is helpful but not mandatory</w:t>
      </w:r>
    </w:p>
    <w:p>
      <w:pPr>
        <w:pStyle w:val="Compact"/>
        <w:numPr>
          <w:numId w:val="1002"/>
          <w:ilvl w:val="0"/>
        </w:numPr>
      </w:pPr>
      <w:r>
        <w:t xml:space="preserve">Or equivalent combination of education and experience and/or training</w:t>
      </w:r>
    </w:p>
    <w:p>
      <w:pPr>
        <w:pStyle w:val="Compact"/>
        <w:numPr>
          <w:numId w:val="1002"/>
          <w:ilvl w:val="0"/>
        </w:numPr>
      </w:pPr>
      <w:r>
        <w:t xml:space="preserve">Moderate lifting (chassis/instruments) up to 35 lbs</w:t>
      </w:r>
    </w:p>
    <w:p>
      <w:pPr>
        <w:pStyle w:val="Compact"/>
        <w:numPr>
          <w:numId w:val="1002"/>
          <w:ilvl w:val="0"/>
        </w:numPr>
      </w:pPr>
      <w:r>
        <w:t xml:space="preserve">The position will also require the ability to stand for long periods of time, constant rotation of movement, such as, pushing, pulling, twisting, bending, reaching, and squatting</w:t>
      </w:r>
    </w:p>
    <w:p>
      <w:pPr>
        <w:pStyle w:val="Compact"/>
        <w:numPr>
          <w:numId w:val="1002"/>
          <w:ilvl w:val="0"/>
        </w:numPr>
      </w:pPr>
      <w:r>
        <w:t xml:space="preserve">Frequent use of computer and office applications, mouse, keyboard, instrument and test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2021-10-28T13:12:41Z</dcterms:created>
  <dcterms:modified xsi:type="dcterms:W3CDTF">2021-10-28T13:12:41Z</dcterms:modified>
</cp:coreProperties>
</file>