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https://www.velvetjobs.com/job-descriptions/line-coordinator</w:t>
        </w:r>
      </w:hyperlink>
    </w:p>
    <w:p>
      <w:pPr>
        <w:pStyle w:val="Heading1"/>
      </w:pPr>
      <w:bookmarkStart w:id="21" w:name="example-of-line-coordinator-job-description"/>
      <w:r>
        <w:t xml:space="preserve">Example of Line Coordinator Job Description</w:t>
      </w:r>
      <w:bookmarkEnd w:id="21"/>
    </w:p>
    <w:p>
      <w:pPr>
        <w:pStyle w:val="Compact"/>
      </w:pPr>
      <w:r>
        <w:t xml:space="preserve">Our company is looking to fill the role of line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line-coordinator"/>
      <w:r>
        <w:t xml:space="preserve">Responsibilities for line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Verifying that jobs are received with the correct components per work order B.O.M</w:t>
      </w:r>
    </w:p>
    <w:p>
      <w:pPr>
        <w:pStyle w:val="Compact"/>
        <w:numPr>
          <w:numId w:val="1001"/>
          <w:ilvl w:val="0"/>
        </w:numPr>
      </w:pPr>
      <w:r>
        <w:t xml:space="preserve">Assist to enforce company policies and procedures</w:t>
      </w:r>
    </w:p>
    <w:p>
      <w:pPr>
        <w:pStyle w:val="Compact"/>
        <w:numPr>
          <w:numId w:val="1001"/>
          <w:ilvl w:val="0"/>
        </w:numPr>
      </w:pPr>
      <w:r>
        <w:t xml:space="preserve">Supervise up to 7 people on 1 line</w:t>
      </w:r>
    </w:p>
    <w:p>
      <w:pPr>
        <w:pStyle w:val="Compact"/>
        <w:numPr>
          <w:numId w:val="1001"/>
          <w:ilvl w:val="0"/>
        </w:numPr>
      </w:pPr>
      <w:r>
        <w:t xml:space="preserve">Field implementation of ILI program and coordination of all field activities</w:t>
      </w:r>
    </w:p>
    <w:p>
      <w:pPr>
        <w:pStyle w:val="Compact"/>
        <w:numPr>
          <w:numId w:val="1001"/>
          <w:ilvl w:val="0"/>
        </w:numPr>
      </w:pPr>
      <w:r>
        <w:t xml:space="preserve">Liaison with Regional Operations, Gas Control, Pipe Integrity, Operations Planning, Commercial Operations, FWP’s, Land, Engineering and other Stakeholders as required</w:t>
      </w:r>
    </w:p>
    <w:p>
      <w:pPr>
        <w:pStyle w:val="Compact"/>
        <w:numPr>
          <w:numId w:val="1001"/>
          <w:ilvl w:val="0"/>
        </w:numPr>
      </w:pPr>
      <w:r>
        <w:t xml:space="preserve">Supervise and coordinate third party contractors in the field</w:t>
      </w:r>
    </w:p>
    <w:p>
      <w:pPr>
        <w:pStyle w:val="Compact"/>
        <w:numPr>
          <w:numId w:val="1001"/>
          <w:ilvl w:val="0"/>
        </w:numPr>
      </w:pPr>
      <w:r>
        <w:t xml:space="preserve">Day to day scheduling and coordination with regions</w:t>
      </w:r>
    </w:p>
    <w:p>
      <w:pPr>
        <w:pStyle w:val="Compact"/>
        <w:numPr>
          <w:numId w:val="1001"/>
          <w:ilvl w:val="0"/>
        </w:numPr>
      </w:pPr>
      <w:r>
        <w:t xml:space="preserve">Undertakes technical analyses to prepare recommendations for actions</w:t>
      </w:r>
    </w:p>
    <w:p>
      <w:pPr>
        <w:pStyle w:val="Compact"/>
        <w:numPr>
          <w:numId w:val="1001"/>
          <w:ilvl w:val="0"/>
        </w:numPr>
      </w:pPr>
      <w:r>
        <w:t xml:space="preserve">Daily cost tracking and resource scheduling</w:t>
      </w:r>
    </w:p>
    <w:p>
      <w:pPr>
        <w:pStyle w:val="Compact"/>
        <w:numPr>
          <w:numId w:val="1001"/>
          <w:ilvl w:val="0"/>
        </w:numPr>
      </w:pPr>
      <w:r>
        <w:t xml:space="preserve">Documentation and daily reporting</w:t>
      </w:r>
    </w:p>
    <w:p>
      <w:pPr>
        <w:pStyle w:val="Heading2"/>
      </w:pPr>
      <w:bookmarkStart w:id="23" w:name="qualifications-for-line-coordinator"/>
      <w:r>
        <w:t xml:space="preserve">Qualifications for line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Marketing, Business Administration, Retail Merchandising/Buying or a related field</w:t>
      </w:r>
    </w:p>
    <w:p>
      <w:pPr>
        <w:pStyle w:val="Compact"/>
        <w:numPr>
          <w:numId w:val="1002"/>
          <w:ilvl w:val="0"/>
        </w:numPr>
      </w:pPr>
      <w:r>
        <w:t xml:space="preserve">May participate in the interviewing and selection process</w:t>
      </w:r>
    </w:p>
    <w:p>
      <w:pPr>
        <w:pStyle w:val="Compact"/>
        <w:numPr>
          <w:numId w:val="1002"/>
          <w:ilvl w:val="0"/>
        </w:numPr>
      </w:pPr>
      <w:r>
        <w:t xml:space="preserve">Bachelor Degree is required or must enroll in a BSN program within six months of employment</w:t>
      </w:r>
    </w:p>
    <w:p>
      <w:pPr>
        <w:pStyle w:val="Compact"/>
        <w:numPr>
          <w:numId w:val="1002"/>
          <w:ilvl w:val="0"/>
        </w:numPr>
      </w:pPr>
      <w:r>
        <w:t xml:space="preserve">Strong verbal and written communication skills with ability to comprehend simple instructions</w:t>
      </w:r>
    </w:p>
    <w:p>
      <w:pPr>
        <w:pStyle w:val="Compact"/>
        <w:numPr>
          <w:numId w:val="1002"/>
          <w:ilvl w:val="0"/>
        </w:numPr>
      </w:pPr>
      <w:r>
        <w:t xml:space="preserve">Ability to work well with others in order to accomplish team objectives</w:t>
      </w:r>
    </w:p>
    <w:p>
      <w:pPr>
        <w:pStyle w:val="Compact"/>
        <w:numPr>
          <w:numId w:val="1002"/>
          <w:ilvl w:val="0"/>
        </w:numPr>
      </w:pPr>
      <w:r>
        <w:t xml:space="preserve">Possess a valid Driver License with the ability to obtain a Commercial Driver License Class B with a passenger and airbrake endorsement within 90 days of employment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ine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ine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2021-10-28T13:10:46Z</dcterms:created>
  <dcterms:modified xsi:type="dcterms:W3CDTF">2021-10-28T13:10:46Z</dcterms:modified>
</cp:coreProperties>
</file>