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https://www.velvetjobs.com/job-descriptions/library</w:t>
        </w:r>
      </w:hyperlink>
    </w:p>
    <w:p>
      <w:pPr>
        <w:pStyle w:val="Heading1"/>
      </w:pPr>
      <w:bookmarkStart w:id="21" w:name="example-of-library-job-description"/>
      <w:r>
        <w:t xml:space="preserve">Example of Library Job Description</w:t>
      </w:r>
      <w:bookmarkEnd w:id="21"/>
    </w:p>
    <w:p>
      <w:pPr>
        <w:pStyle w:val="Compact"/>
      </w:pPr>
      <w:r>
        <w:t xml:space="preserve">Our growing company is hiring for a library.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brary"/>
      <w:r>
        <w:t xml:space="preserve">Responsibilities for library</w:t>
      </w:r>
      <w:bookmarkEnd w:id="22"/>
    </w:p>
    <w:p>
      <w:pPr>
        <w:pStyle w:val="Compact"/>
        <w:numPr>
          <w:numId w:val="1001"/>
          <w:ilvl w:val="0"/>
        </w:numPr>
      </w:pPr>
      <w:r>
        <w:t xml:space="preserve">Provides reference services for Center users, including those who visit in person and those inquiring remotely</w:t>
      </w:r>
    </w:p>
    <w:p>
      <w:pPr>
        <w:pStyle w:val="Compact"/>
        <w:numPr>
          <w:numId w:val="1001"/>
          <w:ilvl w:val="0"/>
        </w:numPr>
      </w:pPr>
      <w:r>
        <w:t xml:space="preserve">Provides reference services for HoM users, including those who visit in person and those inquiring remotely</w:t>
      </w:r>
    </w:p>
    <w:p>
      <w:pPr>
        <w:pStyle w:val="Compact"/>
        <w:numPr>
          <w:numId w:val="1001"/>
          <w:ilvl w:val="0"/>
        </w:numPr>
      </w:pPr>
      <w:r>
        <w:t xml:space="preserve">Oversees the circulation functions for the library</w:t>
      </w:r>
    </w:p>
    <w:p>
      <w:pPr>
        <w:pStyle w:val="Compact"/>
        <w:numPr>
          <w:numId w:val="1001"/>
          <w:ilvl w:val="0"/>
        </w:numPr>
      </w:pPr>
      <w:r>
        <w:t xml:space="preserve">Maintains the library reserves for the current semester</w:t>
      </w:r>
    </w:p>
    <w:p>
      <w:pPr>
        <w:pStyle w:val="Compact"/>
        <w:numPr>
          <w:numId w:val="1001"/>
          <w:ilvl w:val="0"/>
        </w:numPr>
      </w:pPr>
      <w:r>
        <w:t xml:space="preserve">Take part in the company’s appraisal process and undertake training as agreed with the College Librarian in order to contribute to the achievement of identified targets in the relevant Self-Assessment Report and in the QIAP</w:t>
      </w:r>
    </w:p>
    <w:p>
      <w:pPr>
        <w:pStyle w:val="Compact"/>
        <w:numPr>
          <w:numId w:val="1001"/>
          <w:ilvl w:val="0"/>
        </w:numPr>
      </w:pPr>
      <w:r>
        <w:t xml:space="preserve">Any other appropriate duties as allocated by the line manager</w:t>
      </w:r>
    </w:p>
    <w:p>
      <w:pPr>
        <w:pStyle w:val="Compact"/>
        <w:numPr>
          <w:numId w:val="1001"/>
          <w:ilvl w:val="0"/>
        </w:numPr>
      </w:pPr>
      <w:r>
        <w:t xml:space="preserve">The Library Supervisor Supervises staff and/or student workers engaged in specialized library functions for a library unit, department, center or facility</w:t>
      </w:r>
    </w:p>
    <w:p>
      <w:pPr>
        <w:pStyle w:val="Compact"/>
        <w:numPr>
          <w:numId w:val="1001"/>
          <w:ilvl w:val="0"/>
        </w:numPr>
      </w:pPr>
      <w:r>
        <w:t xml:space="preserve">Oversees the management and provision of records storage services for University offices, faculty and staff and management of records center accounts at the Harvard Depository</w:t>
      </w:r>
    </w:p>
    <w:p>
      <w:pPr>
        <w:pStyle w:val="Compact"/>
        <w:numPr>
          <w:numId w:val="1001"/>
          <w:ilvl w:val="0"/>
        </w:numPr>
      </w:pPr>
      <w:r>
        <w:t xml:space="preserve">Communicates records management policies and practices throughout the University in a variety of forums</w:t>
      </w:r>
    </w:p>
    <w:p>
      <w:pPr>
        <w:pStyle w:val="Compact"/>
        <w:numPr>
          <w:numId w:val="1001"/>
          <w:ilvl w:val="0"/>
        </w:numPr>
      </w:pPr>
      <w:r>
        <w:t xml:space="preserve">With the advice of the Sr</w:t>
      </w:r>
    </w:p>
    <w:p>
      <w:pPr>
        <w:pStyle w:val="Heading2"/>
      </w:pPr>
      <w:bookmarkStart w:id="23" w:name="qualifications-for-library"/>
      <w:r>
        <w:t xml:space="preserve">Qualifications for library</w:t>
      </w:r>
      <w:bookmarkEnd w:id="23"/>
    </w:p>
    <w:p>
      <w:pPr>
        <w:pStyle w:val="Compact"/>
        <w:numPr>
          <w:numId w:val="1002"/>
          <w:ilvl w:val="0"/>
        </w:numPr>
      </w:pPr>
      <w:r>
        <w:t xml:space="preserve">Prior knowledge of cataloging procedures preferred</w:t>
      </w:r>
    </w:p>
    <w:p>
      <w:pPr>
        <w:pStyle w:val="Compact"/>
        <w:numPr>
          <w:numId w:val="1002"/>
          <w:ilvl w:val="0"/>
        </w:numPr>
      </w:pPr>
      <w:r>
        <w:t xml:space="preserve">Ability to work with all levels of faculty and all types of students</w:t>
      </w:r>
    </w:p>
    <w:p>
      <w:pPr>
        <w:pStyle w:val="Compact"/>
        <w:numPr>
          <w:numId w:val="1002"/>
          <w:ilvl w:val="0"/>
        </w:numPr>
      </w:pPr>
      <w:r>
        <w:t xml:space="preserve">Customer Service/Compliance oriented</w:t>
      </w:r>
    </w:p>
    <w:p>
      <w:pPr>
        <w:pStyle w:val="Compact"/>
        <w:numPr>
          <w:numId w:val="1002"/>
          <w:ilvl w:val="0"/>
        </w:numPr>
      </w:pPr>
      <w:r>
        <w:t xml:space="preserve">Must type 40 wpm and be familiar with online virtual resources</w:t>
      </w:r>
    </w:p>
    <w:p>
      <w:pPr>
        <w:pStyle w:val="Compact"/>
        <w:numPr>
          <w:numId w:val="1002"/>
          <w:ilvl w:val="0"/>
        </w:numPr>
      </w:pPr>
      <w:r>
        <w:t xml:space="preserve">6 months work experience in at least one previous job</w:t>
      </w:r>
    </w:p>
    <w:p>
      <w:pPr>
        <w:pStyle w:val="Compact"/>
        <w:numPr>
          <w:numId w:val="1002"/>
          <w:ilvl w:val="0"/>
        </w:numPr>
      </w:pPr>
      <w:r>
        <w:t xml:space="preserve">Years experience with physical distribution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br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br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2021-10-28T13:13:04Z</dcterms:created>
  <dcterms:modified xsi:type="dcterms:W3CDTF">2021-10-28T13:13:04Z</dcterms:modified>
</cp:coreProperties>
</file>