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https://www.velvetjobs.com/job-descriptions/level-support-engineer</w:t>
        </w:r>
      </w:hyperlink>
    </w:p>
    <w:p>
      <w:pPr>
        <w:pStyle w:val="Heading1"/>
      </w:pPr>
      <w:bookmarkStart w:id="21" w:name="example-of-level-support-engineer-job-description"/>
      <w:r>
        <w:t xml:space="preserve">Example of Level Support Engineer Job Description</w:t>
      </w:r>
      <w:bookmarkEnd w:id="21"/>
    </w:p>
    <w:p>
      <w:pPr>
        <w:pStyle w:val="Compact"/>
      </w:pPr>
      <w:r>
        <w:t xml:space="preserve">Our company is looking for a level support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vel-support-engineer"/>
      <w:r>
        <w:t xml:space="preserve">Responsibilities for level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employee on and off boarding process</w:t>
      </w:r>
    </w:p>
    <w:p>
      <w:pPr>
        <w:pStyle w:val="Compact"/>
        <w:numPr>
          <w:numId w:val="1001"/>
          <w:ilvl w:val="0"/>
        </w:numPr>
      </w:pPr>
      <w:r>
        <w:t xml:space="preserve">Manage incident response phone bridge and facilitate post mortems for outages</w:t>
      </w:r>
    </w:p>
    <w:p>
      <w:pPr>
        <w:pStyle w:val="Compact"/>
        <w:numPr>
          <w:numId w:val="1001"/>
          <w:ilvl w:val="0"/>
        </w:numPr>
      </w:pPr>
      <w:r>
        <w:t xml:space="preserve">Demonstrate knowledge and proficiency in setup, configuration and troubleshoot for Windows, MAC OSX systems, and mobile devices</w:t>
      </w:r>
    </w:p>
    <w:p>
      <w:pPr>
        <w:pStyle w:val="Compact"/>
        <w:numPr>
          <w:numId w:val="1001"/>
          <w:ilvl w:val="0"/>
        </w:numPr>
      </w:pPr>
      <w:r>
        <w:t xml:space="preserve">Strong customer service and communication skills, written and verbal, for supporting end users globally</w:t>
      </w:r>
    </w:p>
    <w:p>
      <w:pPr>
        <w:pStyle w:val="Compact"/>
        <w:numPr>
          <w:numId w:val="1001"/>
          <w:ilvl w:val="0"/>
        </w:numPr>
      </w:pPr>
      <w:r>
        <w:t xml:space="preserve">Hard working and flexible with day and evening work schedule assigned</w:t>
      </w:r>
    </w:p>
    <w:p>
      <w:pPr>
        <w:pStyle w:val="Compact"/>
        <w:numPr>
          <w:numId w:val="1001"/>
          <w:ilvl w:val="0"/>
        </w:numPr>
      </w:pPr>
      <w:r>
        <w:t xml:space="preserve">Act Independently and be self-motivated</w:t>
      </w:r>
    </w:p>
    <w:p>
      <w:pPr>
        <w:pStyle w:val="Compact"/>
        <w:numPr>
          <w:numId w:val="1001"/>
          <w:ilvl w:val="0"/>
        </w:numPr>
      </w:pPr>
      <w:r>
        <w:t xml:space="preserve">Review manuals, release notes, and patch documentation for possible issue resolution - including verification of product and platform compatibility</w:t>
      </w:r>
    </w:p>
    <w:p>
      <w:pPr>
        <w:pStyle w:val="Compact"/>
        <w:numPr>
          <w:numId w:val="1001"/>
          <w:ilvl w:val="0"/>
        </w:numPr>
      </w:pPr>
      <w:r>
        <w:t xml:space="preserve">Provide in-depth technical assistance for all customers on all products sold by the client or client's Reseller partners</w:t>
      </w:r>
    </w:p>
    <w:p>
      <w:pPr>
        <w:pStyle w:val="Compact"/>
        <w:numPr>
          <w:numId w:val="1001"/>
          <w:ilvl w:val="0"/>
        </w:numPr>
      </w:pPr>
      <w:r>
        <w:t xml:space="preserve">Provide problem isolation and product specific defect determination</w:t>
      </w:r>
    </w:p>
    <w:p>
      <w:pPr>
        <w:pStyle w:val="Compact"/>
        <w:numPr>
          <w:numId w:val="1001"/>
          <w:ilvl w:val="0"/>
        </w:numPr>
      </w:pPr>
      <w:r>
        <w:t xml:space="preserve">Perform Lab recreation of reported problems</w:t>
      </w:r>
    </w:p>
    <w:p>
      <w:pPr>
        <w:pStyle w:val="Heading2"/>
      </w:pPr>
      <w:bookmarkStart w:id="23" w:name="qualifications-for-level-support-engineer"/>
      <w:r>
        <w:t xml:space="preserve">Qualifications for level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knowledge of Quality, Tools and processes</w:t>
      </w:r>
    </w:p>
    <w:p>
      <w:pPr>
        <w:pStyle w:val="Compact"/>
        <w:numPr>
          <w:numId w:val="1002"/>
          <w:ilvl w:val="0"/>
        </w:numPr>
      </w:pPr>
      <w:r>
        <w:t xml:space="preserve">Good networking skills in a global environment</w:t>
      </w:r>
    </w:p>
    <w:p>
      <w:pPr>
        <w:pStyle w:val="Compact"/>
        <w:numPr>
          <w:numId w:val="1002"/>
          <w:ilvl w:val="0"/>
        </w:numPr>
      </w:pPr>
      <w:r>
        <w:t xml:space="preserve">Ability to visit customer sites</w:t>
      </w:r>
    </w:p>
    <w:p>
      <w:pPr>
        <w:pStyle w:val="Compact"/>
        <w:numPr>
          <w:numId w:val="1002"/>
          <w:ilvl w:val="0"/>
        </w:numPr>
      </w:pPr>
      <w:r>
        <w:t xml:space="preserve">Interest in learning quickly</w:t>
      </w:r>
    </w:p>
    <w:p>
      <w:pPr>
        <w:pStyle w:val="Compact"/>
        <w:numPr>
          <w:numId w:val="1002"/>
          <w:ilvl w:val="0"/>
        </w:numPr>
      </w:pPr>
      <w:r>
        <w:t xml:space="preserve">Work with IT project teams during planning and execution phases</w:t>
      </w:r>
    </w:p>
    <w:p>
      <w:pPr>
        <w:pStyle w:val="Compact"/>
        <w:numPr>
          <w:numId w:val="1002"/>
          <w:ilvl w:val="0"/>
        </w:numPr>
      </w:pPr>
      <w:r>
        <w:t xml:space="preserve">Monitor and process user tickets regarding Active Directory specific requests (Group memberships, logon issues)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l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l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2021-10-28T18:35:33Z</dcterms:created>
  <dcterms:modified xsi:type="dcterms:W3CDTF">2021-10-28T18:35:33Z</dcterms:modified>
</cp:coreProperties>
</file>