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https://www.velvetjobs.com/job-descriptions/level-engineer</w:t>
        </w:r>
      </w:hyperlink>
    </w:p>
    <w:p>
      <w:pPr>
        <w:pStyle w:val="Heading1"/>
      </w:pPr>
      <w:bookmarkStart w:id="21" w:name="example-of-level-engineer-job-description"/>
      <w:r>
        <w:t xml:space="preserve">Example of Level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level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vel-engineer"/>
      <w:r>
        <w:t xml:space="preserve">Responsibilities for level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ensure that all designs meet technical, performance, reliability and cost targets as identified by a Senior Engineer or Engineering Manager</w:t>
      </w:r>
    </w:p>
    <w:p>
      <w:pPr>
        <w:pStyle w:val="Compact"/>
        <w:numPr>
          <w:numId w:val="1001"/>
          <w:ilvl w:val="0"/>
        </w:numPr>
      </w:pPr>
      <w:r>
        <w:t xml:space="preserve">Ordering of prototype parts and materials as guided by the Senior Engineer or Engineering Manager</w:t>
      </w:r>
    </w:p>
    <w:p>
      <w:pPr>
        <w:pStyle w:val="Compact"/>
        <w:numPr>
          <w:numId w:val="1001"/>
          <w:ilvl w:val="0"/>
        </w:numPr>
      </w:pPr>
      <w:r>
        <w:t xml:space="preserve">Automation of analysis and file parsing and filtering, plus several other related activities</w:t>
      </w:r>
    </w:p>
    <w:p>
      <w:pPr>
        <w:pStyle w:val="Compact"/>
        <w:numPr>
          <w:numId w:val="1001"/>
          <w:ilvl w:val="0"/>
        </w:numPr>
      </w:pPr>
      <w:r>
        <w:t xml:space="preserve">Interface and coordinate with project management and art-graphics personnel, sales and customers</w:t>
      </w:r>
    </w:p>
    <w:p>
      <w:pPr>
        <w:pStyle w:val="Compact"/>
        <w:numPr>
          <w:numId w:val="1001"/>
          <w:ilvl w:val="0"/>
        </w:numPr>
      </w:pPr>
      <w:r>
        <w:t xml:space="preserve">Review and assisting with layout plans</w:t>
      </w:r>
    </w:p>
    <w:p>
      <w:pPr>
        <w:pStyle w:val="Compact"/>
        <w:numPr>
          <w:numId w:val="1001"/>
          <w:ilvl w:val="0"/>
        </w:numPr>
      </w:pPr>
      <w:r>
        <w:t xml:space="preserve">Work closely with sales team to determine proper materials and supplies needed for job</w:t>
      </w:r>
    </w:p>
    <w:p>
      <w:pPr>
        <w:pStyle w:val="Compact"/>
        <w:numPr>
          <w:numId w:val="1001"/>
          <w:ilvl w:val="0"/>
        </w:numPr>
      </w:pPr>
      <w:r>
        <w:t xml:space="preserve">Assist with job quotes</w:t>
      </w:r>
    </w:p>
    <w:p>
      <w:pPr>
        <w:pStyle w:val="Compact"/>
        <w:numPr>
          <w:numId w:val="1001"/>
          <w:ilvl w:val="0"/>
        </w:numPr>
      </w:pPr>
      <w:r>
        <w:t xml:space="preserve">Assist sales team with job quotes and layouts</w:t>
      </w:r>
    </w:p>
    <w:p>
      <w:pPr>
        <w:pStyle w:val="Compact"/>
        <w:numPr>
          <w:numId w:val="1001"/>
          <w:ilvl w:val="0"/>
        </w:numPr>
      </w:pPr>
      <w:r>
        <w:t xml:space="preserve">Determining the civils design requirements from our client brief making sound decisions to produce the right design solution</w:t>
      </w:r>
    </w:p>
    <w:p>
      <w:pPr>
        <w:pStyle w:val="Compact"/>
        <w:numPr>
          <w:numId w:val="1001"/>
          <w:ilvl w:val="0"/>
        </w:numPr>
      </w:pPr>
      <w:r>
        <w:t xml:space="preserve">Leading the required civils design for multidisciplinary design teams on large or medium sized projects</w:t>
      </w:r>
    </w:p>
    <w:p>
      <w:pPr>
        <w:pStyle w:val="Heading2"/>
      </w:pPr>
      <w:bookmarkStart w:id="23" w:name="qualifications-for-level-engineer"/>
      <w:r>
        <w:t xml:space="preserve">Qualifications for level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JQuery JavaScript library and Experience in using Object Oriented Design Techniques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Oracle database and Ability to reverse engineer code</w:t>
      </w:r>
    </w:p>
    <w:p>
      <w:pPr>
        <w:pStyle w:val="Compact"/>
        <w:numPr>
          <w:numId w:val="1002"/>
          <w:ilvl w:val="0"/>
        </w:numPr>
      </w:pPr>
      <w:r>
        <w:t xml:space="preserve">Experience in exporting and deploying Oracle APEX Applications</w:t>
      </w:r>
    </w:p>
    <w:p>
      <w:pPr>
        <w:pStyle w:val="Compact"/>
        <w:numPr>
          <w:numId w:val="1002"/>
          <w:ilvl w:val="0"/>
        </w:numPr>
      </w:pPr>
      <w:r>
        <w:t xml:space="preserve">Ability to adhere to coding standards and use Oracle best practices for APEX design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dealing with cross browser issues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Ability to pay strict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