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https://www.velvetjobs.com/job-descriptions/leasing-assistant</w:t>
        </w:r>
      </w:hyperlink>
    </w:p>
    <w:p>
      <w:pPr>
        <w:pStyle w:val="Heading1"/>
      </w:pPr>
      <w:bookmarkStart w:id="21" w:name="example-of-leasing-assistant-job-description"/>
      <w:r>
        <w:t xml:space="preserve">Example of Leasing Assistant Job Description</w:t>
      </w:r>
      <w:bookmarkEnd w:id="21"/>
    </w:p>
    <w:p>
      <w:pPr>
        <w:pStyle w:val="Compact"/>
      </w:pPr>
      <w:r>
        <w:t xml:space="preserve">Our company is searching for experienced candidates for the position of leasing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sing-assistant"/>
      <w:r>
        <w:t xml:space="preserve">Responsibilities for leasing assistant</w:t>
      </w:r>
      <w:bookmarkEnd w:id="22"/>
    </w:p>
    <w:p>
      <w:pPr>
        <w:pStyle w:val="Compact"/>
        <w:numPr>
          <w:numId w:val="1001"/>
          <w:ilvl w:val="0"/>
        </w:numPr>
      </w:pPr>
      <w:r>
        <w:t xml:space="preserve">Facilitates interdepartmental team and client meetings effectively including Transition Meeting</w:t>
      </w:r>
    </w:p>
    <w:p>
      <w:pPr>
        <w:pStyle w:val="Compact"/>
        <w:numPr>
          <w:numId w:val="1001"/>
          <w:ilvl w:val="0"/>
        </w:numPr>
      </w:pPr>
      <w:r>
        <w:t xml:space="preserve">Effectively communicates relevant project information to executive team</w:t>
      </w:r>
    </w:p>
    <w:p>
      <w:pPr>
        <w:pStyle w:val="Compact"/>
        <w:numPr>
          <w:numId w:val="1001"/>
          <w:ilvl w:val="0"/>
        </w:numPr>
      </w:pPr>
      <w:r>
        <w:t xml:space="preserve">Resolves and/or escalates transition issues in a timely fashion</w:t>
      </w:r>
    </w:p>
    <w:p>
      <w:pPr>
        <w:pStyle w:val="Compact"/>
        <w:numPr>
          <w:numId w:val="1001"/>
          <w:ilvl w:val="0"/>
        </w:numPr>
      </w:pPr>
      <w:r>
        <w:t xml:space="preserve">Advised Interdepartmental team of any unique items relevant to the transitioning client</w:t>
      </w:r>
    </w:p>
    <w:p>
      <w:pPr>
        <w:pStyle w:val="Compact"/>
        <w:numPr>
          <w:numId w:val="1001"/>
          <w:ilvl w:val="0"/>
        </w:numPr>
      </w:pPr>
      <w:r>
        <w:t xml:space="preserve">Facilitate all aspects in the apartment leasing process, including touring and leasing apartments</w:t>
      </w:r>
    </w:p>
    <w:p>
      <w:pPr>
        <w:pStyle w:val="Compact"/>
        <w:numPr>
          <w:numId w:val="1001"/>
          <w:ilvl w:val="0"/>
        </w:numPr>
      </w:pPr>
      <w:r>
        <w:t xml:space="preserve">Advanced bookkeeping and clerical work</w:t>
      </w:r>
    </w:p>
    <w:p>
      <w:pPr>
        <w:pStyle w:val="Compact"/>
        <w:numPr>
          <w:numId w:val="1001"/>
          <w:ilvl w:val="0"/>
        </w:numPr>
      </w:pPr>
      <w:r>
        <w:t xml:space="preserve">Respond to internet leads, answer prospect calls and conduct property tours following the guidelines</w:t>
      </w:r>
    </w:p>
    <w:p>
      <w:pPr>
        <w:pStyle w:val="Compact"/>
        <w:numPr>
          <w:numId w:val="1001"/>
          <w:ilvl w:val="0"/>
        </w:numPr>
      </w:pPr>
      <w:r>
        <w:t xml:space="preserve">Planning and executing onsite marketing and advertising directives</w:t>
      </w:r>
    </w:p>
    <w:p>
      <w:pPr>
        <w:pStyle w:val="Compact"/>
        <w:numPr>
          <w:numId w:val="1001"/>
          <w:ilvl w:val="0"/>
        </w:numPr>
      </w:pPr>
      <w:r>
        <w:t xml:space="preserve">Support a Commercial Leasing Relationship Manager and their portfolio of approximately 30-50 applications per month</w:t>
      </w:r>
    </w:p>
    <w:p>
      <w:pPr>
        <w:pStyle w:val="Compact"/>
        <w:numPr>
          <w:numId w:val="1001"/>
          <w:ilvl w:val="0"/>
        </w:numPr>
      </w:pPr>
      <w:r>
        <w:t xml:space="preserve">Receive and review applications and supporting documentation from the Relationship Manager</w:t>
      </w:r>
    </w:p>
    <w:p>
      <w:pPr>
        <w:pStyle w:val="Heading2"/>
      </w:pPr>
      <w:bookmarkStart w:id="23" w:name="qualifications-for-leasing-assistant"/>
      <w:r>
        <w:t xml:space="preserve">Qualifications for leasing assistant</w:t>
      </w:r>
      <w:bookmarkEnd w:id="23"/>
    </w:p>
    <w:p>
      <w:pPr>
        <w:pStyle w:val="Compact"/>
        <w:numPr>
          <w:numId w:val="1002"/>
          <w:ilvl w:val="0"/>
        </w:numPr>
      </w:pPr>
      <w:r>
        <w:t xml:space="preserve">2+ years of directly related community management, HOA or property management administrative or closely related administrative experience</w:t>
      </w:r>
    </w:p>
    <w:p>
      <w:pPr>
        <w:pStyle w:val="Compact"/>
        <w:numPr>
          <w:numId w:val="1002"/>
          <w:ilvl w:val="0"/>
        </w:numPr>
      </w:pPr>
      <w:r>
        <w:t xml:space="preserve">Input applications into the bank system and track progress</w:t>
      </w:r>
    </w:p>
    <w:p>
      <w:pPr>
        <w:pStyle w:val="Compact"/>
        <w:numPr>
          <w:numId w:val="1002"/>
          <w:ilvl w:val="0"/>
        </w:numPr>
      </w:pPr>
      <w:r>
        <w:t xml:space="preserve">Coordinate preparing documents and scheduling the closing date with the Relationship Manager and clients</w:t>
      </w:r>
    </w:p>
    <w:p>
      <w:pPr>
        <w:pStyle w:val="Compact"/>
        <w:numPr>
          <w:numId w:val="1002"/>
          <w:ilvl w:val="0"/>
        </w:numPr>
      </w:pPr>
      <w:r>
        <w:t xml:space="preserve">Answer phone calls and emails from Relationship Managers and clients</w:t>
      </w:r>
    </w:p>
    <w:p>
      <w:pPr>
        <w:pStyle w:val="Compact"/>
        <w:numPr>
          <w:numId w:val="1002"/>
          <w:ilvl w:val="0"/>
        </w:numPr>
      </w:pPr>
      <w:r>
        <w:t xml:space="preserve">Perform basic service transactions such as address changes, accept loan payments, give account balances, and other banking tasks</w:t>
      </w:r>
    </w:p>
    <w:p>
      <w:pPr>
        <w:pStyle w:val="Compact"/>
        <w:numPr>
          <w:numId w:val="1002"/>
          <w:ilvl w:val="0"/>
        </w:numPr>
      </w:pPr>
      <w:r>
        <w:t xml:space="preserve">Partner with management and other bank departments to research client issues and ensure timely resolution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s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s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2021-10-28T18:31:54Z</dcterms:created>
  <dcterms:modified xsi:type="dcterms:W3CDTF">2021-10-28T18:31:54Z</dcterms:modified>
</cp:coreProperties>
</file>