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https://www.velvetjobs.com/job-descriptions/learning-assistant</w:t>
        </w:r>
      </w:hyperlink>
    </w:p>
    <w:p>
      <w:pPr>
        <w:pStyle w:val="Heading1"/>
      </w:pPr>
      <w:bookmarkStart w:id="21" w:name="example-of-learning-assistant-job-description"/>
      <w:r>
        <w:t xml:space="preserve">Example of Learning Assistant Job Description</w:t>
      </w:r>
      <w:bookmarkEnd w:id="21"/>
    </w:p>
    <w:p>
      <w:pPr>
        <w:pStyle w:val="Compact"/>
      </w:pPr>
      <w:r>
        <w:t xml:space="preserve">Our growing company is looking to fill the role of learning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rning-assistant"/>
      <w:r>
        <w:t xml:space="preserve">Responsibilities for learning assistant</w:t>
      </w:r>
      <w:bookmarkEnd w:id="22"/>
    </w:p>
    <w:p>
      <w:pPr>
        <w:pStyle w:val="Compact"/>
        <w:numPr>
          <w:numId w:val="1001"/>
          <w:ilvl w:val="0"/>
        </w:numPr>
      </w:pPr>
      <w:r>
        <w:t xml:space="preserve">Draft technical and installation training materials including material preparation, interviews, material editing and illustration</w:t>
      </w:r>
    </w:p>
    <w:p>
      <w:pPr>
        <w:pStyle w:val="Compact"/>
        <w:numPr>
          <w:numId w:val="1001"/>
          <w:ilvl w:val="0"/>
        </w:numPr>
      </w:pPr>
      <w:r>
        <w:t xml:space="preserve">Prepare e-learning courses using Storyline software</w:t>
      </w:r>
    </w:p>
    <w:p>
      <w:pPr>
        <w:pStyle w:val="Compact"/>
        <w:numPr>
          <w:numId w:val="1001"/>
          <w:ilvl w:val="0"/>
        </w:numPr>
      </w:pPr>
      <w:r>
        <w:t xml:space="preserve">Support in training activities as facilitator</w:t>
      </w:r>
    </w:p>
    <w:p>
      <w:pPr>
        <w:pStyle w:val="Compact"/>
        <w:numPr>
          <w:numId w:val="1001"/>
          <w:ilvl w:val="0"/>
        </w:numPr>
      </w:pPr>
      <w:r>
        <w:t xml:space="preserve">To be the first line of contact for all things L&amp;D- from training requests, invoices, room bookings, liaising with internal and external contacts and so much more</w:t>
      </w:r>
    </w:p>
    <w:p>
      <w:pPr>
        <w:pStyle w:val="Compact"/>
        <w:numPr>
          <w:numId w:val="1001"/>
          <w:ilvl w:val="0"/>
        </w:numPr>
      </w:pPr>
      <w:r>
        <w:t xml:space="preserve">To support the Development Partners, Advisors and stakeholders from around the business on various projects including reviewing digital and face-to-face content, providing data to evaluate the success of our interventions, setting up training sessions, writing communications and reviewing our platforms to make sure the learner experience is positive</w:t>
      </w:r>
    </w:p>
    <w:p>
      <w:pPr>
        <w:pStyle w:val="Compact"/>
        <w:numPr>
          <w:numId w:val="1001"/>
          <w:ilvl w:val="0"/>
        </w:numPr>
      </w:pPr>
      <w:r>
        <w:t xml:space="preserve">To market our Development offer across all appropriate channels in order to generate interest and drive attendance</w:t>
      </w:r>
    </w:p>
    <w:p>
      <w:pPr>
        <w:pStyle w:val="Compact"/>
        <w:numPr>
          <w:numId w:val="1001"/>
          <w:ilvl w:val="0"/>
        </w:numPr>
      </w:pPr>
      <w:r>
        <w:t xml:space="preserve">Communicate and coordinate LLC activities among the various campus entities impacting the program</w:t>
      </w:r>
    </w:p>
    <w:p>
      <w:pPr>
        <w:pStyle w:val="Compact"/>
        <w:numPr>
          <w:numId w:val="1001"/>
          <w:ilvl w:val="0"/>
        </w:numPr>
      </w:pPr>
      <w:r>
        <w:t xml:space="preserve">Provide support for programming and logistics required for co-curricular activities associated with LLC, especially as they related to Housing</w:t>
      </w:r>
    </w:p>
    <w:p>
      <w:pPr>
        <w:pStyle w:val="Compact"/>
        <w:numPr>
          <w:numId w:val="1001"/>
          <w:ilvl w:val="0"/>
        </w:numPr>
      </w:pPr>
      <w:r>
        <w:t xml:space="preserve">Develop program eligibility criteria, marketing initiatives and related support aimed at selection process for incoming freshmen</w:t>
      </w:r>
    </w:p>
    <w:p>
      <w:pPr>
        <w:pStyle w:val="Compact"/>
        <w:numPr>
          <w:numId w:val="1001"/>
          <w:ilvl w:val="0"/>
        </w:numPr>
      </w:pPr>
      <w:r>
        <w:t xml:space="preserve">Organize and coordinate the LLC schedule to include administrative agenda</w:t>
      </w:r>
    </w:p>
    <w:p>
      <w:pPr>
        <w:pStyle w:val="Heading2"/>
      </w:pPr>
      <w:bookmarkStart w:id="23" w:name="qualifications-for-learning-assistant"/>
      <w:r>
        <w:t xml:space="preserve">Qualifications for learning assistant</w:t>
      </w:r>
      <w:bookmarkEnd w:id="23"/>
    </w:p>
    <w:p>
      <w:pPr>
        <w:pStyle w:val="Compact"/>
        <w:numPr>
          <w:numId w:val="1002"/>
          <w:ilvl w:val="0"/>
        </w:numPr>
      </w:pPr>
      <w:r>
        <w:t xml:space="preserve">7+ years in SABA support role</w:t>
      </w:r>
    </w:p>
    <w:p>
      <w:pPr>
        <w:pStyle w:val="Compact"/>
        <w:numPr>
          <w:numId w:val="1002"/>
          <w:ilvl w:val="0"/>
        </w:numPr>
      </w:pPr>
      <w:r>
        <w:t xml:space="preserve">Degree holder with minimum 6 years of L&amp;D experience</w:t>
      </w:r>
    </w:p>
    <w:p>
      <w:pPr>
        <w:pStyle w:val="Compact"/>
        <w:numPr>
          <w:numId w:val="1002"/>
          <w:ilvl w:val="0"/>
        </w:numPr>
      </w:pPr>
      <w:r>
        <w:t xml:space="preserve">High school diploma or GED required, 2 year college degree in business a plus</w:t>
      </w:r>
    </w:p>
    <w:p>
      <w:pPr>
        <w:pStyle w:val="Compact"/>
        <w:numPr>
          <w:numId w:val="1002"/>
          <w:ilvl w:val="0"/>
        </w:numPr>
      </w:pPr>
      <w:r>
        <w:t xml:space="preserve">2+ years of work experience in an Administrative / Office or HR Assistant role</w:t>
      </w:r>
    </w:p>
    <w:p>
      <w:pPr>
        <w:pStyle w:val="Compact"/>
        <w:numPr>
          <w:numId w:val="1002"/>
          <w:ilvl w:val="0"/>
        </w:numPr>
      </w:pPr>
      <w:r>
        <w:t xml:space="preserve">Advanced knowledge of office automation tools</w:t>
      </w:r>
    </w:p>
    <w:p>
      <w:pPr>
        <w:pStyle w:val="Compact"/>
        <w:numPr>
          <w:numId w:val="1002"/>
          <w:ilvl w:val="0"/>
        </w:numPr>
      </w:pPr>
      <w:r>
        <w:t xml:space="preserve">Previous corporate function experience highly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2021-10-28T13:14:14Z</dcterms:created>
  <dcterms:modified xsi:type="dcterms:W3CDTF">2021-10-28T13:14:14Z</dcterms:modified>
</cp:coreProperties>
</file>