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https://www.velvetjobs.com/job-descriptions/lead-systems-administrator</w:t>
        </w:r>
      </w:hyperlink>
    </w:p>
    <w:p>
      <w:pPr>
        <w:pStyle w:val="Heading1"/>
      </w:pPr>
      <w:bookmarkStart w:id="21" w:name="example-of-lead-systems-administrator-job-description"/>
      <w:r>
        <w:t xml:space="preserve">Example of Lead Systems Administrator Job Description</w:t>
      </w:r>
      <w:bookmarkEnd w:id="21"/>
    </w:p>
    <w:p>
      <w:pPr>
        <w:pStyle w:val="Compact"/>
      </w:pPr>
      <w:r>
        <w:t xml:space="preserve">Our growing company is looking to fill the role of lead systems administrator. To join our growing team, please review the list of responsibilities and qualifications.</w:t>
      </w:r>
    </w:p>
    <w:p>
      <w:pPr>
        <w:pStyle w:val="Heading2"/>
      </w:pPr>
      <w:bookmarkStart w:id="22" w:name="responsibilities-for-lead-systems-administrator"/>
      <w:r>
        <w:t xml:space="preserve">Responsibilities for lead systems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 and apply virtualization strategies (VMWare, OpenStack, AWS)</w:t>
      </w:r>
    </w:p>
    <w:p>
      <w:pPr>
        <w:pStyle w:val="Compact"/>
        <w:numPr>
          <w:numId w:val="1001"/>
          <w:ilvl w:val="0"/>
        </w:numPr>
      </w:pPr>
      <w:r>
        <w:t xml:space="preserve">Account creation, modification , deactivation</w:t>
      </w:r>
    </w:p>
    <w:p>
      <w:pPr>
        <w:pStyle w:val="Compact"/>
        <w:numPr>
          <w:numId w:val="1001"/>
          <w:ilvl w:val="0"/>
        </w:numPr>
      </w:pPr>
      <w:r>
        <w:t xml:space="preserve">License use monitoring</w:t>
      </w:r>
    </w:p>
    <w:p>
      <w:pPr>
        <w:pStyle w:val="Compact"/>
        <w:numPr>
          <w:numId w:val="1001"/>
          <w:ilvl w:val="0"/>
        </w:numPr>
      </w:pPr>
      <w:r>
        <w:t xml:space="preserve">Report creation and generation</w:t>
      </w:r>
    </w:p>
    <w:p>
      <w:pPr>
        <w:pStyle w:val="Compact"/>
        <w:numPr>
          <w:numId w:val="1001"/>
          <w:ilvl w:val="0"/>
        </w:numPr>
      </w:pPr>
      <w:r>
        <w:t xml:space="preserve">Creation of screens and fields with maintenance of values</w:t>
      </w:r>
    </w:p>
    <w:p>
      <w:pPr>
        <w:pStyle w:val="Compact"/>
        <w:numPr>
          <w:numId w:val="1001"/>
          <w:ilvl w:val="0"/>
        </w:numPr>
      </w:pPr>
      <w:r>
        <w:t xml:space="preserve">Lifecycle creation and maintenance</w:t>
      </w:r>
    </w:p>
    <w:p>
      <w:pPr>
        <w:pStyle w:val="Compact"/>
        <w:numPr>
          <w:numId w:val="1001"/>
          <w:ilvl w:val="0"/>
        </w:numPr>
      </w:pPr>
      <w:r>
        <w:t xml:space="preserve">1st level user support, of</w:t>
      </w:r>
    </w:p>
    <w:p>
      <w:pPr>
        <w:pStyle w:val="Compact"/>
        <w:numPr>
          <w:numId w:val="1001"/>
          <w:ilvl w:val="0"/>
        </w:numPr>
      </w:pPr>
      <w:r>
        <w:t xml:space="preserve">Support, training and troubleshooting via</w:t>
      </w:r>
    </w:p>
    <w:p>
      <w:pPr>
        <w:pStyle w:val="Compact"/>
        <w:numPr>
          <w:numId w:val="1001"/>
          <w:ilvl w:val="0"/>
        </w:numPr>
      </w:pPr>
      <w:r>
        <w:t xml:space="preserve">Demonstrates mastery of database systems administration and monitoring of critical enterprise management systems</w:t>
      </w:r>
    </w:p>
    <w:p>
      <w:pPr>
        <w:pStyle w:val="Compact"/>
        <w:numPr>
          <w:numId w:val="1001"/>
          <w:ilvl w:val="0"/>
        </w:numPr>
      </w:pPr>
      <w:r>
        <w:t xml:space="preserve">Anticipates routine and non-routine issues to prevent unplanned disruptions of critical systems</w:t>
      </w:r>
    </w:p>
    <w:p>
      <w:pPr>
        <w:pStyle w:val="Heading2"/>
      </w:pPr>
      <w:bookmarkStart w:id="23" w:name="qualifications-for-lead-systems-administrator"/>
      <w:r>
        <w:t xml:space="preserve">Qualifications for lead systems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build and manage packages, collections and assignments with SCCM 2007/2012 console</w:t>
      </w:r>
    </w:p>
    <w:p>
      <w:pPr>
        <w:pStyle w:val="Compact"/>
        <w:numPr>
          <w:numId w:val="1002"/>
          <w:ilvl w:val="0"/>
        </w:numPr>
      </w:pPr>
      <w:r>
        <w:t xml:space="preserve">SCCM client troubleshooting skills on the Windows 7, 8, and 10 platforms</w:t>
      </w:r>
    </w:p>
    <w:p>
      <w:pPr>
        <w:pStyle w:val="Compact"/>
        <w:numPr>
          <w:numId w:val="1002"/>
          <w:ilvl w:val="0"/>
        </w:numPr>
      </w:pPr>
      <w:r>
        <w:t xml:space="preserve">A Bachelor of Science in Computer Science, Engineering, Information Systems or other computer related discipline and 3-5 years specialized experience, or</w:t>
      </w:r>
    </w:p>
    <w:p>
      <w:pPr>
        <w:pStyle w:val="Compact"/>
        <w:numPr>
          <w:numId w:val="1002"/>
          <w:ilvl w:val="0"/>
        </w:numPr>
      </w:pPr>
      <w:r>
        <w:t xml:space="preserve">An Associate of Science degree and seven years of specialized experience or</w:t>
      </w:r>
    </w:p>
    <w:p>
      <w:pPr>
        <w:pStyle w:val="Compact"/>
        <w:numPr>
          <w:numId w:val="1002"/>
          <w:ilvl w:val="0"/>
        </w:numPr>
      </w:pPr>
      <w:r>
        <w:t xml:space="preserve">A major certification plus six years of specialized experience or</w:t>
      </w:r>
    </w:p>
    <w:p>
      <w:pPr>
        <w:pStyle w:val="Compact"/>
        <w:numPr>
          <w:numId w:val="1002"/>
          <w:ilvl w:val="0"/>
        </w:numPr>
      </w:pPr>
      <w:r>
        <w:t xml:space="preserve">Eleven years of specialized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ystem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ystem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2021-10-28T13:11:31Z</dcterms:created>
  <dcterms:modified xsi:type="dcterms:W3CDTF">2021-10-28T13:11:31Z</dcterms:modified>
</cp:coreProperties>
</file>