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https://www.velvetjobs.com/job-descriptions/lead-scrum-master</w:t>
        </w:r>
      </w:hyperlink>
    </w:p>
    <w:p>
      <w:pPr>
        <w:pStyle w:val="Heading1"/>
      </w:pPr>
      <w:bookmarkStart w:id="21" w:name="example-of-lead-scrum-master-job-description"/>
      <w:r>
        <w:t xml:space="preserve">Example of Lead Scrum Master Job Description</w:t>
      </w:r>
      <w:bookmarkEnd w:id="21"/>
    </w:p>
    <w:p>
      <w:pPr>
        <w:pStyle w:val="Compact"/>
      </w:pPr>
      <w:r>
        <w:t xml:space="preserve">Our company is growing rapidly and is looking to fill the role of lead scrum master.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scrum-master"/>
      <w:r>
        <w:t xml:space="preserve">Responsibilities for lead scrum master</w:t>
      </w:r>
      <w:bookmarkEnd w:id="22"/>
    </w:p>
    <w:p>
      <w:pPr>
        <w:pStyle w:val="Compact"/>
        <w:numPr>
          <w:numId w:val="1001"/>
          <w:ilvl w:val="0"/>
        </w:numPr>
      </w:pPr>
      <w:r>
        <w:t xml:space="preserve">Supporting and educating the Product Owner / Leads, especially with respect to grooming and maintaining the product backlog</w:t>
      </w:r>
    </w:p>
    <w:p>
      <w:pPr>
        <w:pStyle w:val="Compact"/>
        <w:numPr>
          <w:numId w:val="1001"/>
          <w:ilvl w:val="0"/>
        </w:numPr>
      </w:pPr>
      <w:r>
        <w:t xml:space="preserve">Significant knowledge in the different types of production methods, such as single item manufacturing, batch production, mass production, continuous production the different type of industry like process industry and discrete manufacturing are very expected</w:t>
      </w:r>
    </w:p>
    <w:p>
      <w:pPr>
        <w:pStyle w:val="Compact"/>
        <w:numPr>
          <w:numId w:val="1001"/>
          <w:ilvl w:val="0"/>
        </w:numPr>
      </w:pPr>
      <w:r>
        <w:t xml:space="preserve">Ensure high quality and cost efficient SAP application support, enhancements and projects</w:t>
      </w:r>
    </w:p>
    <w:p>
      <w:pPr>
        <w:pStyle w:val="Compact"/>
        <w:numPr>
          <w:numId w:val="1001"/>
          <w:ilvl w:val="0"/>
        </w:numPr>
      </w:pPr>
      <w:r>
        <w:t xml:space="preserve">Lead onshore and offshore teams of functional consultants across multiple platforms</w:t>
      </w:r>
    </w:p>
    <w:p>
      <w:pPr>
        <w:pStyle w:val="Compact"/>
        <w:numPr>
          <w:numId w:val="1001"/>
          <w:ilvl w:val="0"/>
        </w:numPr>
      </w:pPr>
      <w:r>
        <w:t xml:space="preserve">Manage and control the implementation of changes</w:t>
      </w:r>
    </w:p>
    <w:p>
      <w:pPr>
        <w:pStyle w:val="Compact"/>
        <w:numPr>
          <w:numId w:val="1001"/>
          <w:ilvl w:val="0"/>
        </w:numPr>
      </w:pPr>
      <w:r>
        <w:t xml:space="preserve">Doing everything possible to business value activation</w:t>
      </w:r>
    </w:p>
    <w:p>
      <w:pPr>
        <w:pStyle w:val="Compact"/>
        <w:numPr>
          <w:numId w:val="1001"/>
          <w:ilvl w:val="0"/>
        </w:numPr>
      </w:pPr>
      <w:r>
        <w:t xml:space="preserve">Guiding the team and organization on how to use Agile/Scrum practices and values</w:t>
      </w:r>
    </w:p>
    <w:p>
      <w:pPr>
        <w:pStyle w:val="Compact"/>
        <w:numPr>
          <w:numId w:val="1001"/>
          <w:ilvl w:val="0"/>
        </w:numPr>
      </w:pPr>
      <w:r>
        <w:t xml:space="preserve">Coordinate daily stand ups, end of sprint demos, retrospectives, scrum of scrum</w:t>
      </w:r>
    </w:p>
    <w:p>
      <w:pPr>
        <w:pStyle w:val="Compact"/>
        <w:numPr>
          <w:numId w:val="1001"/>
          <w:ilvl w:val="0"/>
        </w:numPr>
      </w:pPr>
      <w:r>
        <w:t xml:space="preserve">On effective execution of Scrum ceremonies through Sprint Planning</w:t>
      </w:r>
    </w:p>
    <w:p>
      <w:pPr>
        <w:pStyle w:val="Compact"/>
        <w:numPr>
          <w:numId w:val="1001"/>
          <w:ilvl w:val="0"/>
        </w:numPr>
      </w:pPr>
      <w:r>
        <w:t xml:space="preserve">Be the owner for the PMx project methodology which is based on the waterfall model</w:t>
      </w:r>
    </w:p>
    <w:p>
      <w:pPr>
        <w:pStyle w:val="Heading2"/>
      </w:pPr>
      <w:bookmarkStart w:id="23" w:name="qualifications-for-lead-scrum-master"/>
      <w:r>
        <w:t xml:space="preserve">Qualifications for lead scrum master</w:t>
      </w:r>
      <w:bookmarkEnd w:id="23"/>
    </w:p>
    <w:p>
      <w:pPr>
        <w:pStyle w:val="Compact"/>
        <w:numPr>
          <w:numId w:val="1002"/>
          <w:ilvl w:val="0"/>
        </w:numPr>
      </w:pPr>
      <w:r>
        <w:t xml:space="preserve">Identify and documenting the impediments</w:t>
      </w:r>
    </w:p>
    <w:p>
      <w:pPr>
        <w:pStyle w:val="Compact"/>
        <w:numPr>
          <w:numId w:val="1002"/>
          <w:ilvl w:val="0"/>
        </w:numPr>
      </w:pPr>
      <w:r>
        <w:t xml:space="preserve">Knowledge of waterfall / hybrid project management for 3-4 years</w:t>
      </w:r>
    </w:p>
    <w:p>
      <w:pPr>
        <w:pStyle w:val="Compact"/>
        <w:numPr>
          <w:numId w:val="1002"/>
          <w:ilvl w:val="0"/>
        </w:numPr>
      </w:pPr>
      <w:r>
        <w:t xml:space="preserve">Performs ongoing agile ceremonies and disciplines with the execution team including, but not limited to planning, reporting, stand-ups, retrospectives</w:t>
      </w:r>
    </w:p>
    <w:p>
      <w:pPr>
        <w:pStyle w:val="Compact"/>
        <w:numPr>
          <w:numId w:val="1002"/>
          <w:ilvl w:val="0"/>
        </w:numPr>
      </w:pPr>
      <w:r>
        <w:t xml:space="preserve">Banking or financial experience with digital products and customers whilst utilising other customer-focussed methodologies is welcomed</w:t>
      </w:r>
    </w:p>
    <w:p>
      <w:pPr>
        <w:pStyle w:val="Compact"/>
        <w:numPr>
          <w:numId w:val="1002"/>
          <w:ilvl w:val="0"/>
        </w:numPr>
      </w:pPr>
      <w:r>
        <w:t xml:space="preserve">Applicable knowledge of the technologies used by the team is preferred</w:t>
      </w:r>
    </w:p>
    <w:p>
      <w:pPr>
        <w:pStyle w:val="Compact"/>
        <w:numPr>
          <w:numId w:val="1002"/>
          <w:ilvl w:val="0"/>
        </w:numPr>
      </w:pPr>
      <w:r>
        <w:t xml:space="preserve">A Bachelor’s degree in IT, Business, Computer Science or any related field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scrum-ma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scrum-ma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2021-10-28T13:12:37Z</dcterms:created>
  <dcterms:modified xsi:type="dcterms:W3CDTF">2021-10-28T13:12:37Z</dcterms:modified>
</cp:coreProperties>
</file>