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https://www.velvetjobs.com/job-descriptions/lead-program</w:t>
        </w:r>
      </w:hyperlink>
    </w:p>
    <w:p>
      <w:pPr>
        <w:pStyle w:val="Heading1"/>
      </w:pPr>
      <w:bookmarkStart w:id="21" w:name="example-of-lead-program-job-description"/>
      <w:r>
        <w:t xml:space="preserve">Example of Lead Program Job Description</w:t>
      </w:r>
      <w:bookmarkEnd w:id="21"/>
    </w:p>
    <w:p>
      <w:pPr>
        <w:pStyle w:val="Compact"/>
      </w:pPr>
      <w:r>
        <w:t xml:space="preserve">Our company is looking for a lead program.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lead-program"/>
      <w:r>
        <w:t xml:space="preserve">Responsibilities for lead program</w:t>
      </w:r>
      <w:bookmarkEnd w:id="22"/>
    </w:p>
    <w:p>
      <w:pPr>
        <w:pStyle w:val="Compact"/>
        <w:numPr>
          <w:numId w:val="1001"/>
          <w:ilvl w:val="0"/>
        </w:numPr>
      </w:pPr>
      <w:r>
        <w:t xml:space="preserve">Review the literature, identify best practices to support partnership and engagement strategy</w:t>
      </w:r>
    </w:p>
    <w:p>
      <w:pPr>
        <w:pStyle w:val="Compact"/>
        <w:numPr>
          <w:numId w:val="1001"/>
          <w:ilvl w:val="0"/>
        </w:numPr>
      </w:pPr>
      <w:r>
        <w:t xml:space="preserve">Support large-scale relief operations activities when required</w:t>
      </w:r>
    </w:p>
    <w:p>
      <w:pPr>
        <w:pStyle w:val="Compact"/>
        <w:numPr>
          <w:numId w:val="1001"/>
          <w:ilvl w:val="0"/>
        </w:numPr>
      </w:pPr>
      <w:r>
        <w:t xml:space="preserve">A Bachelor’s degree (or higher) or relevant professional experience</w:t>
      </w:r>
    </w:p>
    <w:p>
      <w:pPr>
        <w:pStyle w:val="Compact"/>
        <w:numPr>
          <w:numId w:val="1001"/>
          <w:ilvl w:val="0"/>
        </w:numPr>
      </w:pPr>
      <w:r>
        <w:t xml:space="preserve">Ability to successfully manage several projects simultaneously while balancing the workload and constraints of each</w:t>
      </w:r>
    </w:p>
    <w:p>
      <w:pPr>
        <w:pStyle w:val="Compact"/>
        <w:numPr>
          <w:numId w:val="1001"/>
          <w:ilvl w:val="0"/>
        </w:numPr>
      </w:pPr>
      <w:r>
        <w:t xml:space="preserve">Previous experience managing customer relationships in a global organization with multiple stakeholders</w:t>
      </w:r>
    </w:p>
    <w:p>
      <w:pPr>
        <w:pStyle w:val="Compact"/>
        <w:numPr>
          <w:numId w:val="1001"/>
          <w:ilvl w:val="0"/>
        </w:numPr>
      </w:pPr>
      <w:r>
        <w:t xml:space="preserve">Lead testing effort for all size assignments, report progress, gather and analyze metrics</w:t>
      </w:r>
    </w:p>
    <w:p>
      <w:pPr>
        <w:pStyle w:val="Compact"/>
        <w:numPr>
          <w:numId w:val="1001"/>
          <w:ilvl w:val="0"/>
        </w:numPr>
      </w:pPr>
      <w:r>
        <w:t xml:space="preserve">Contribute to Continuous Testing implementation within DevOps</w:t>
      </w:r>
    </w:p>
    <w:p>
      <w:pPr>
        <w:pStyle w:val="Compact"/>
        <w:numPr>
          <w:numId w:val="1001"/>
          <w:ilvl w:val="0"/>
        </w:numPr>
      </w:pPr>
      <w:r>
        <w:t xml:space="preserve">Evaluate and identify opportunities for test automation based on feasibility and ROI</w:t>
      </w:r>
    </w:p>
    <w:p>
      <w:pPr>
        <w:pStyle w:val="Compact"/>
        <w:numPr>
          <w:numId w:val="1001"/>
          <w:ilvl w:val="0"/>
        </w:numPr>
      </w:pPr>
      <w:r>
        <w:t xml:space="preserve">Substantial cross-functional project leadership experience</w:t>
      </w:r>
    </w:p>
    <w:p>
      <w:pPr>
        <w:pStyle w:val="Compact"/>
        <w:numPr>
          <w:numId w:val="1001"/>
          <w:ilvl w:val="0"/>
        </w:numPr>
      </w:pPr>
      <w:r>
        <w:t xml:space="preserve">Experience in analyzing and understanding ambiguous data and formulate hypothesis and translate into actionable plans</w:t>
      </w:r>
    </w:p>
    <w:p>
      <w:pPr>
        <w:pStyle w:val="Heading2"/>
      </w:pPr>
      <w:bookmarkStart w:id="23" w:name="qualifications-for-lead-program"/>
      <w:r>
        <w:t xml:space="preserve">Qualifications for lead program</w:t>
      </w:r>
      <w:bookmarkEnd w:id="23"/>
    </w:p>
    <w:p>
      <w:pPr>
        <w:pStyle w:val="Compact"/>
        <w:numPr>
          <w:numId w:val="1002"/>
          <w:ilvl w:val="0"/>
        </w:numPr>
      </w:pPr>
      <w:r>
        <w:t xml:space="preserve">English business fluent are mandatory for this role</w:t>
      </w:r>
    </w:p>
    <w:p>
      <w:pPr>
        <w:pStyle w:val="Compact"/>
        <w:numPr>
          <w:numId w:val="1002"/>
          <w:ilvl w:val="0"/>
        </w:numPr>
      </w:pPr>
      <w:r>
        <w:t xml:space="preserve">Experience leading SFDC architecture and program management for a key business unit or enterprise organization</w:t>
      </w:r>
    </w:p>
    <w:p>
      <w:pPr>
        <w:pStyle w:val="Compact"/>
        <w:numPr>
          <w:numId w:val="1002"/>
          <w:ilvl w:val="0"/>
        </w:numPr>
      </w:pPr>
      <w:r>
        <w:t xml:space="preserve">Salesforce Certified Administrator preferred</w:t>
      </w:r>
    </w:p>
    <w:p>
      <w:pPr>
        <w:pStyle w:val="Compact"/>
        <w:numPr>
          <w:numId w:val="1002"/>
          <w:ilvl w:val="0"/>
        </w:numPr>
      </w:pPr>
      <w:r>
        <w:t xml:space="preserve">Ability to interface with vendors as required</w:t>
      </w:r>
    </w:p>
    <w:p>
      <w:pPr>
        <w:pStyle w:val="Compact"/>
        <w:numPr>
          <w:numId w:val="1002"/>
          <w:ilvl w:val="0"/>
        </w:numPr>
      </w:pPr>
      <w:r>
        <w:t xml:space="preserve">Ability to collaborate across various project components on a regular basis</w:t>
      </w:r>
    </w:p>
    <w:p>
      <w:pPr>
        <w:pStyle w:val="Compact"/>
        <w:numPr>
          <w:numId w:val="1002"/>
          <w:ilvl w:val="0"/>
        </w:numPr>
      </w:pPr>
      <w:r>
        <w:t xml:space="preserve">10+ years large scale program management including leadership positions in consulting and project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d-program"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d-progra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2021-10-28T18:39:26Z</dcterms:created>
  <dcterms:modified xsi:type="dcterms:W3CDTF">2021-10-28T18:39:26Z</dcterms:modified>
</cp:coreProperties>
</file>