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https://www.velvetjobs.com/job-descriptions/lead-pharmacy-technician</w:t>
        </w:r>
      </w:hyperlink>
    </w:p>
    <w:p>
      <w:pPr>
        <w:pStyle w:val="Heading1"/>
      </w:pPr>
      <w:bookmarkStart w:id="21" w:name="example-of-lead-pharmacy-technician-job-description"/>
      <w:r>
        <w:t xml:space="preserve">Example of Lead Pharmacy Technician Job Description</w:t>
      </w:r>
      <w:bookmarkEnd w:id="21"/>
    </w:p>
    <w:p>
      <w:pPr>
        <w:pStyle w:val="Compact"/>
      </w:pPr>
      <w:r>
        <w:t xml:space="preserve">Our company is searching for experienced candidates for the position of lead pharmacy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pharmacy-technician"/>
      <w:r>
        <w:t xml:space="preserve">Responsibilities for lead pharmacy technician</w:t>
      </w:r>
      <w:bookmarkEnd w:id="22"/>
    </w:p>
    <w:p>
      <w:pPr>
        <w:pStyle w:val="Compact"/>
        <w:numPr>
          <w:numId w:val="1001"/>
          <w:ilvl w:val="0"/>
        </w:numPr>
      </w:pPr>
      <w:r>
        <w:t xml:space="preserve">Filling department and floor stock orders</w:t>
      </w:r>
    </w:p>
    <w:p>
      <w:pPr>
        <w:pStyle w:val="Compact"/>
        <w:numPr>
          <w:numId w:val="1001"/>
          <w:ilvl w:val="0"/>
        </w:numPr>
      </w:pPr>
      <w:r>
        <w:t xml:space="preserve">Generation of I.V</w:t>
      </w:r>
    </w:p>
    <w:p>
      <w:pPr>
        <w:pStyle w:val="Compact"/>
        <w:numPr>
          <w:numId w:val="1001"/>
          <w:ilvl w:val="0"/>
        </w:numPr>
      </w:pPr>
      <w:r>
        <w:t xml:space="preserve">Interpretation of physician medication orders adequate enough to find medication orders for corresponding MAR corrections, handle nursing questions about medication requests and sorting in-coming medication orders</w:t>
      </w:r>
    </w:p>
    <w:p>
      <w:pPr>
        <w:pStyle w:val="Compact"/>
        <w:numPr>
          <w:numId w:val="1001"/>
          <w:ilvl w:val="0"/>
        </w:numPr>
      </w:pPr>
      <w:r>
        <w:t xml:space="preserve">Keeping a "short list" for inventory ordering</w:t>
      </w:r>
    </w:p>
    <w:p>
      <w:pPr>
        <w:pStyle w:val="Compact"/>
        <w:numPr>
          <w:numId w:val="1001"/>
          <w:ilvl w:val="0"/>
        </w:numPr>
      </w:pPr>
      <w:r>
        <w:t xml:space="preserve">Knowledge and execution of computer related functions, , generation of standard daily reports, admissions, discharge, transfers, and debit/credit charge functions</w:t>
      </w:r>
    </w:p>
    <w:p>
      <w:pPr>
        <w:pStyle w:val="Compact"/>
        <w:numPr>
          <w:numId w:val="1001"/>
          <w:ilvl w:val="0"/>
        </w:numPr>
      </w:pPr>
      <w:r>
        <w:t xml:space="preserve">Other duties as requested by Pharmacists</w:t>
      </w:r>
    </w:p>
    <w:p>
      <w:pPr>
        <w:pStyle w:val="Compact"/>
        <w:numPr>
          <w:numId w:val="1001"/>
          <w:ilvl w:val="0"/>
        </w:numPr>
      </w:pPr>
      <w:r>
        <w:t xml:space="preserve">Performing required errands</w:t>
      </w:r>
    </w:p>
    <w:p>
      <w:pPr>
        <w:pStyle w:val="Compact"/>
        <w:numPr>
          <w:numId w:val="1001"/>
          <w:ilvl w:val="0"/>
        </w:numPr>
      </w:pPr>
      <w:r>
        <w:t xml:space="preserve">Preparation of outpatient medications including prescriptions labels for day surgery eye medications, pass medications, and other outpatient medications</w:t>
      </w:r>
    </w:p>
    <w:p>
      <w:pPr>
        <w:pStyle w:val="Compact"/>
        <w:numPr>
          <w:numId w:val="1001"/>
          <w:ilvl w:val="0"/>
        </w:numPr>
      </w:pPr>
      <w:r>
        <w:t xml:space="preserve">Preparing I.V</w:t>
      </w:r>
    </w:p>
    <w:p>
      <w:pPr>
        <w:pStyle w:val="Compact"/>
        <w:numPr>
          <w:numId w:val="1001"/>
          <w:ilvl w:val="0"/>
        </w:numPr>
      </w:pPr>
      <w:r>
        <w:t xml:space="preserve">Reconciliation and refill of Pyxis cabinets and crash cart medications</w:t>
      </w:r>
    </w:p>
    <w:p>
      <w:pPr>
        <w:pStyle w:val="Heading2"/>
      </w:pPr>
      <w:bookmarkStart w:id="23" w:name="qualifications-for-lead-pharmacy-technician"/>
      <w:r>
        <w:t xml:space="preserve">Qualifications for lead pharmacy technician</w:t>
      </w:r>
      <w:bookmarkEnd w:id="23"/>
    </w:p>
    <w:p>
      <w:pPr>
        <w:pStyle w:val="Compact"/>
        <w:numPr>
          <w:numId w:val="1002"/>
          <w:ilvl w:val="0"/>
        </w:numPr>
      </w:pPr>
      <w:r>
        <w:t xml:space="preserve">Special projects such as helping with reports and assisting in nursing state inspections</w:t>
      </w:r>
    </w:p>
    <w:p>
      <w:pPr>
        <w:pStyle w:val="Compact"/>
        <w:numPr>
          <w:numId w:val="1002"/>
          <w:ilvl w:val="0"/>
        </w:numPr>
      </w:pPr>
      <w:r>
        <w:t xml:space="preserve">Use of aseptic technique in the preparation of sterile products</w:t>
      </w:r>
    </w:p>
    <w:p>
      <w:pPr>
        <w:pStyle w:val="Compact"/>
        <w:numPr>
          <w:numId w:val="1002"/>
          <w:ilvl w:val="0"/>
        </w:numPr>
      </w:pPr>
      <w:r>
        <w:t xml:space="preserve">Use of proper techniques and precautions in the preparation of Chemotherapy</w:t>
      </w:r>
    </w:p>
    <w:p>
      <w:pPr>
        <w:pStyle w:val="Compact"/>
        <w:numPr>
          <w:numId w:val="1002"/>
          <w:ilvl w:val="0"/>
        </w:numPr>
      </w:pPr>
      <w:r>
        <w:t xml:space="preserve">When necessary, a Pharmacy Technician may also function in the capacity of a Pharmacist Assistant</w:t>
      </w:r>
    </w:p>
    <w:p>
      <w:pPr>
        <w:pStyle w:val="Compact"/>
        <w:numPr>
          <w:numId w:val="1002"/>
          <w:ilvl w:val="0"/>
        </w:numPr>
      </w:pPr>
      <w:r>
        <w:t xml:space="preserve">Pick and place orders in area accordion to long term care location and facility delivery times</w:t>
      </w:r>
    </w:p>
    <w:p>
      <w:pPr>
        <w:pStyle w:val="Compact"/>
        <w:numPr>
          <w:numId w:val="1002"/>
          <w:ilvl w:val="0"/>
        </w:numPr>
      </w:pPr>
      <w:r>
        <w:t xml:space="preserve">Note out of stock items and inform purchasing an create back order document for nursing facility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pharmac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pharmac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2021-10-28T12:51:40Z</dcterms:created>
  <dcterms:modified xsi:type="dcterms:W3CDTF">2021-10-28T12:51:40Z</dcterms:modified>
</cp:coreProperties>
</file>