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https://www.velvetjobs.com/job-descriptions/lead-net</w:t>
        </w:r>
      </w:hyperlink>
    </w:p>
    <w:p>
      <w:pPr>
        <w:pStyle w:val="Heading1"/>
      </w:pPr>
      <w:bookmarkStart w:id="21" w:name="example-of-lead-net-job-description"/>
      <w:r>
        <w:t xml:space="preserve">Example of Lead-NET Job Description</w:t>
      </w:r>
      <w:bookmarkEnd w:id="21"/>
    </w:p>
    <w:p>
      <w:pPr>
        <w:pStyle w:val="Compact"/>
      </w:pPr>
      <w:r>
        <w:t xml:space="preserve">Our company is growing rapidly and is hiring for a lead-net.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net"/>
      <w:r>
        <w:t xml:space="preserve">Responsibilities for lead-net</w:t>
      </w:r>
      <w:bookmarkEnd w:id="22"/>
    </w:p>
    <w:p>
      <w:pPr>
        <w:pStyle w:val="Compact"/>
        <w:numPr>
          <w:numId w:val="1001"/>
          <w:ilvl w:val="0"/>
        </w:numPr>
      </w:pPr>
      <w:r>
        <w:t xml:space="preserve">Promotes effective cross-functional teamwork</w:t>
      </w:r>
    </w:p>
    <w:p>
      <w:pPr>
        <w:pStyle w:val="Compact"/>
        <w:numPr>
          <w:numId w:val="1001"/>
          <w:ilvl w:val="0"/>
        </w:numPr>
      </w:pPr>
      <w:r>
        <w:t xml:space="preserve">Effectively distribute resources across teams to maximize team value delivery, rather than striving for resource utilization</w:t>
      </w:r>
    </w:p>
    <w:p>
      <w:pPr>
        <w:pStyle w:val="Compact"/>
        <w:numPr>
          <w:numId w:val="1001"/>
          <w:ilvl w:val="0"/>
        </w:numPr>
      </w:pPr>
      <w:r>
        <w:t xml:space="preserve">Understanding the downsides of task switching between projects</w:t>
      </w:r>
    </w:p>
    <w:p>
      <w:pPr>
        <w:pStyle w:val="Compact"/>
        <w:numPr>
          <w:numId w:val="1001"/>
          <w:ilvl w:val="0"/>
        </w:numPr>
      </w:pPr>
      <w:r>
        <w:t xml:space="preserve">Building and maintaining staffing and/or technology vendor relationships</w:t>
      </w:r>
    </w:p>
    <w:p>
      <w:pPr>
        <w:pStyle w:val="Compact"/>
        <w:numPr>
          <w:numId w:val="1001"/>
          <w:ilvl w:val="0"/>
        </w:numPr>
      </w:pPr>
      <w:r>
        <w:t xml:space="preserve">Assists with department budgets by providing input on work assignments and vendor engagements as needed</w:t>
      </w:r>
    </w:p>
    <w:p>
      <w:pPr>
        <w:pStyle w:val="Compact"/>
        <w:numPr>
          <w:numId w:val="1001"/>
          <w:ilvl w:val="0"/>
        </w:numPr>
      </w:pPr>
      <w:r>
        <w:t xml:space="preserve">Financial Tracking and Reporting using tools such as Fieldglass and Planview</w:t>
      </w:r>
    </w:p>
    <w:p>
      <w:pPr>
        <w:pStyle w:val="Compact"/>
        <w:numPr>
          <w:numId w:val="1001"/>
          <w:ilvl w:val="0"/>
        </w:numPr>
      </w:pPr>
      <w:r>
        <w:t xml:space="preserve">Responsible for clearly communicating technical solution to a business-savvy or functional or client-centric audience</w:t>
      </w:r>
    </w:p>
    <w:p>
      <w:pPr>
        <w:pStyle w:val="Compact"/>
        <w:numPr>
          <w:numId w:val="1001"/>
          <w:ilvl w:val="0"/>
        </w:numPr>
      </w:pPr>
      <w:r>
        <w:t xml:space="preserve">Responsible for eliciting or clarifying business requirements and translate that into a creative, scalable technical solution</w:t>
      </w:r>
    </w:p>
    <w:p>
      <w:pPr>
        <w:pStyle w:val="Compact"/>
        <w:numPr>
          <w:numId w:val="1001"/>
          <w:ilvl w:val="0"/>
        </w:numPr>
      </w:pPr>
      <w:r>
        <w:t xml:space="preserve">Responsible for proactively having trade-off discussions with the client to help the client balance scope/budget/timelines</w:t>
      </w:r>
    </w:p>
    <w:p>
      <w:pPr>
        <w:pStyle w:val="Compact"/>
        <w:numPr>
          <w:numId w:val="1001"/>
          <w:ilvl w:val="0"/>
        </w:numPr>
      </w:pPr>
      <w:r>
        <w:t xml:space="preserve">Responsible for putting together solution estimates</w:t>
      </w:r>
    </w:p>
    <w:p>
      <w:pPr>
        <w:pStyle w:val="Heading2"/>
      </w:pPr>
      <w:bookmarkStart w:id="23" w:name="qualifications-for-lead-net"/>
      <w:r>
        <w:t xml:space="preserve">Qualifications for lead-net</w:t>
      </w:r>
      <w:bookmarkEnd w:id="23"/>
    </w:p>
    <w:p>
      <w:pPr>
        <w:pStyle w:val="Compact"/>
        <w:numPr>
          <w:numId w:val="1002"/>
          <w:ilvl w:val="0"/>
        </w:numPr>
      </w:pPr>
      <w:r>
        <w:t xml:space="preserve">Experience with products like IBM FileNet P8, Pega will be a plus</w:t>
      </w:r>
    </w:p>
    <w:p>
      <w:pPr>
        <w:pStyle w:val="Compact"/>
        <w:numPr>
          <w:numId w:val="1002"/>
          <w:ilvl w:val="0"/>
        </w:numPr>
      </w:pPr>
      <w:r>
        <w:t xml:space="preserve">Experience with modern mainstream JavaScript libraries and frameworks (Angular 2, React)</w:t>
      </w:r>
    </w:p>
    <w:p>
      <w:pPr>
        <w:pStyle w:val="Compact"/>
        <w:numPr>
          <w:numId w:val="1002"/>
          <w:ilvl w:val="0"/>
        </w:numPr>
      </w:pPr>
      <w:r>
        <w:t xml:space="preserve">In this role, you will work closely with the development and testing leads and PMs to ensure Build and Release management needs are addressed in a timely manner</w:t>
      </w:r>
    </w:p>
    <w:p>
      <w:pPr>
        <w:pStyle w:val="Compact"/>
        <w:numPr>
          <w:numId w:val="1002"/>
          <w:ilvl w:val="0"/>
        </w:numPr>
      </w:pPr>
      <w:r>
        <w:t xml:space="preserve">Analyze and develop build automation tools to facilitate process improvements for future needs</w:t>
      </w:r>
    </w:p>
    <w:p>
      <w:pPr>
        <w:pStyle w:val="Compact"/>
        <w:numPr>
          <w:numId w:val="1002"/>
          <w:ilvl w:val="0"/>
        </w:numPr>
      </w:pPr>
      <w:r>
        <w:t xml:space="preserve">Must have the capacity to work independently on a team</w:t>
      </w:r>
    </w:p>
    <w:p>
      <w:pPr>
        <w:pStyle w:val="Compact"/>
        <w:numPr>
          <w:numId w:val="1002"/>
          <w:ilvl w:val="0"/>
        </w:numPr>
      </w:pPr>
      <w:r>
        <w:t xml:space="preserve">More than 5 years of SCM lead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n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2021-10-28T18:29:12Z</dcterms:created>
  <dcterms:modified xsi:type="dcterms:W3CDTF">2021-10-28T18:29:12Z</dcterms:modified>
</cp:coreProperties>
</file>