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https://www.velvetjobs.com/job-descriptions/lead-engineer</w:t>
        </w:r>
      </w:hyperlink>
    </w:p>
    <w:p>
      <w:pPr>
        <w:pStyle w:val="Heading1"/>
      </w:pPr>
      <w:bookmarkStart w:id="21" w:name="example-of-lead-engineer-job-description"/>
      <w:r>
        <w:t xml:space="preserve">Example of Lead Engineer Job Description</w:t>
      </w:r>
      <w:bookmarkEnd w:id="21"/>
    </w:p>
    <w:p>
      <w:pPr>
        <w:pStyle w:val="Compact"/>
      </w:pPr>
      <w:r>
        <w:t xml:space="preserve">Our innovative and growing company is looking for a lead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engineer"/>
      <w:r>
        <w:t xml:space="preserve">Responsibilities for lead engineer</w:t>
      </w:r>
      <w:bookmarkEnd w:id="22"/>
    </w:p>
    <w:p>
      <w:pPr>
        <w:pStyle w:val="Compact"/>
        <w:numPr>
          <w:numId w:val="1001"/>
          <w:ilvl w:val="0"/>
        </w:numPr>
      </w:pPr>
      <w:r>
        <w:t xml:space="preserve">Maintain current knowledge base regarding complex routing, switching, and voice design and configuration for Cisco Call Managers, Avaya and Hosted Unified Communications (HUCS)</w:t>
      </w:r>
    </w:p>
    <w:p>
      <w:pPr>
        <w:pStyle w:val="Compact"/>
        <w:numPr>
          <w:numId w:val="1001"/>
          <w:ilvl w:val="0"/>
        </w:numPr>
      </w:pPr>
      <w:r>
        <w:t xml:space="preserve">Work closely with development labs for correlation of analytical and experimental results</w:t>
      </w:r>
    </w:p>
    <w:p>
      <w:pPr>
        <w:pStyle w:val="Compact"/>
        <w:numPr>
          <w:numId w:val="1001"/>
          <w:ilvl w:val="0"/>
        </w:numPr>
      </w:pPr>
      <w:r>
        <w:t xml:space="preserve">Drive and execute yield, cost and quality enhancement projects</w:t>
      </w:r>
    </w:p>
    <w:p>
      <w:pPr>
        <w:pStyle w:val="Compact"/>
        <w:numPr>
          <w:numId w:val="1001"/>
          <w:ilvl w:val="0"/>
        </w:numPr>
      </w:pPr>
      <w:r>
        <w:t xml:space="preserve">Lead in the investigation and resolution of product quality and manufacturing issues using systematic problem solving and statistical analysis tools, 8D, DOE</w:t>
      </w:r>
    </w:p>
    <w:p>
      <w:pPr>
        <w:pStyle w:val="Compact"/>
        <w:numPr>
          <w:numId w:val="1001"/>
          <w:ilvl w:val="0"/>
        </w:numPr>
      </w:pPr>
      <w:r>
        <w:t xml:space="preserve">Lead technical and project managements activities associated with process improvements and new technology transfer to manufacturing</w:t>
      </w:r>
    </w:p>
    <w:p>
      <w:pPr>
        <w:pStyle w:val="Compact"/>
        <w:numPr>
          <w:numId w:val="1001"/>
          <w:ilvl w:val="0"/>
        </w:numPr>
      </w:pPr>
      <w:r>
        <w:t xml:space="preserve">Establish optimal processes for both new and existing products to achieve good product quality and reliability in volume manufacturing</w:t>
      </w:r>
    </w:p>
    <w:p>
      <w:pPr>
        <w:pStyle w:val="Compact"/>
        <w:numPr>
          <w:numId w:val="1001"/>
          <w:ilvl w:val="0"/>
        </w:numPr>
      </w:pPr>
      <w:r>
        <w:t xml:space="preserve">Establish product and process requirements for the manufacturing of new generation microfluidic products</w:t>
      </w:r>
    </w:p>
    <w:p>
      <w:pPr>
        <w:pStyle w:val="Compact"/>
        <w:numPr>
          <w:numId w:val="1001"/>
          <w:ilvl w:val="0"/>
        </w:numPr>
      </w:pPr>
      <w:r>
        <w:t xml:space="preserve">Research, evaluate and qualify new materials/new concepts of manufacturing capabilities to meet new technology needs</w:t>
      </w:r>
    </w:p>
    <w:p>
      <w:pPr>
        <w:pStyle w:val="Compact"/>
        <w:numPr>
          <w:numId w:val="1001"/>
          <w:ilvl w:val="0"/>
        </w:numPr>
      </w:pPr>
      <w:r>
        <w:t xml:space="preserve">Provide customer assistance via service calls during and after normal working hours (including weekends) as necessary</w:t>
      </w:r>
    </w:p>
    <w:p>
      <w:pPr>
        <w:pStyle w:val="Compact"/>
        <w:numPr>
          <w:numId w:val="1001"/>
          <w:ilvl w:val="0"/>
        </w:numPr>
      </w:pPr>
      <w:r>
        <w:t xml:space="preserve">Assist in and conduct the daily operations and maintenance of plumbing, electrical, HVAC, and general maintenance requirements of buildings</w:t>
      </w:r>
    </w:p>
    <w:p>
      <w:pPr>
        <w:pStyle w:val="Heading2"/>
      </w:pPr>
      <w:bookmarkStart w:id="23" w:name="qualifications-for-lead-engineer"/>
      <w:r>
        <w:t xml:space="preserve">Qualifications for lead engineer</w:t>
      </w:r>
      <w:bookmarkEnd w:id="23"/>
    </w:p>
    <w:p>
      <w:pPr>
        <w:pStyle w:val="Compact"/>
        <w:numPr>
          <w:numId w:val="1002"/>
          <w:ilvl w:val="0"/>
        </w:numPr>
      </w:pPr>
      <w:r>
        <w:t xml:space="preserve">Clustering apache/tomcat</w:t>
      </w:r>
    </w:p>
    <w:p>
      <w:pPr>
        <w:pStyle w:val="Compact"/>
        <w:numPr>
          <w:numId w:val="1002"/>
          <w:ilvl w:val="0"/>
        </w:numPr>
      </w:pPr>
      <w:r>
        <w:t xml:space="preserve">Must be willing to work in a variable shift environment - 6 AM - 3PM &amp; 1 PM - 10 PM</w:t>
      </w:r>
    </w:p>
    <w:p>
      <w:pPr>
        <w:pStyle w:val="Compact"/>
        <w:numPr>
          <w:numId w:val="1002"/>
          <w:ilvl w:val="0"/>
        </w:numPr>
      </w:pPr>
      <w:r>
        <w:t xml:space="preserve">Weekend on-call rotation will be required as well</w:t>
      </w:r>
    </w:p>
    <w:p>
      <w:pPr>
        <w:pStyle w:val="Compact"/>
        <w:numPr>
          <w:numId w:val="1002"/>
          <w:ilvl w:val="0"/>
        </w:numPr>
      </w:pPr>
      <w:r>
        <w:t xml:space="preserve">Efficient use of programming languages</w:t>
      </w:r>
    </w:p>
    <w:p>
      <w:pPr>
        <w:pStyle w:val="Compact"/>
        <w:numPr>
          <w:numId w:val="1002"/>
          <w:ilvl w:val="0"/>
        </w:numPr>
      </w:pPr>
      <w:r>
        <w:t xml:space="preserve">Experience building clear and easy to use APIs</w:t>
      </w:r>
    </w:p>
    <w:p>
      <w:pPr>
        <w:pStyle w:val="Compact"/>
        <w:numPr>
          <w:numId w:val="1002"/>
          <w:ilvl w:val="0"/>
        </w:numPr>
      </w:pPr>
      <w:r>
        <w:t xml:space="preserve">Experience establishing and tracking SLAs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2021-10-28T13:15:23Z</dcterms:created>
  <dcterms:modified xsi:type="dcterms:W3CDTF">2021-10-28T13:15:23Z</dcterms:modified>
</cp:coreProperties>
</file>