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https://www.velvetjobs.com/job-descriptions/lead-customer-service</w:t>
        </w:r>
      </w:hyperlink>
    </w:p>
    <w:p>
      <w:pPr>
        <w:pStyle w:val="Heading1"/>
      </w:pPr>
      <w:bookmarkStart w:id="21" w:name="example-of-lead-customer-service-job-description"/>
      <w:r>
        <w:t xml:space="preserve">Example of Lead Customer Service Job Description</w:t>
      </w:r>
      <w:bookmarkEnd w:id="21"/>
    </w:p>
    <w:p>
      <w:pPr>
        <w:pStyle w:val="Compact"/>
      </w:pPr>
      <w:r>
        <w:t xml:space="preserve">Our company is hiring for a lead customer service.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customer-service"/>
      <w:r>
        <w:t xml:space="preserve">Responsibilities for lead customer service</w:t>
      </w:r>
      <w:bookmarkEnd w:id="22"/>
    </w:p>
    <w:p>
      <w:pPr>
        <w:pStyle w:val="Compact"/>
        <w:numPr>
          <w:numId w:val="1001"/>
          <w:ilvl w:val="0"/>
        </w:numPr>
      </w:pPr>
      <w:r>
        <w:t xml:space="preserve">Meet with internal customers and Customer Service Manager to respond and resolve customer issues and complaints</w:t>
      </w:r>
    </w:p>
    <w:p>
      <w:pPr>
        <w:pStyle w:val="Compact"/>
        <w:numPr>
          <w:numId w:val="1001"/>
          <w:ilvl w:val="0"/>
        </w:numPr>
      </w:pPr>
      <w:r>
        <w:t xml:space="preserve">Regularly utilizes the non-conformance system as required</w:t>
      </w:r>
    </w:p>
    <w:p>
      <w:pPr>
        <w:pStyle w:val="Compact"/>
        <w:numPr>
          <w:numId w:val="1001"/>
          <w:ilvl w:val="0"/>
        </w:numPr>
      </w:pPr>
      <w:r>
        <w:t xml:space="preserve">Assists with quote preparation for field sales staff under special circumstances</w:t>
      </w:r>
    </w:p>
    <w:p>
      <w:pPr>
        <w:pStyle w:val="Compact"/>
        <w:numPr>
          <w:numId w:val="1001"/>
          <w:ilvl w:val="0"/>
        </w:numPr>
      </w:pPr>
      <w:r>
        <w:t xml:space="preserve">Discusses issues with supervisor proactively and identifies solutions</w:t>
      </w:r>
    </w:p>
    <w:p>
      <w:pPr>
        <w:pStyle w:val="Compact"/>
        <w:numPr>
          <w:numId w:val="1001"/>
          <w:ilvl w:val="0"/>
        </w:numPr>
      </w:pPr>
      <w:r>
        <w:t xml:space="preserve">Provides suggestions for cost savings, process improvement and enhanced customer service</w:t>
      </w:r>
    </w:p>
    <w:p>
      <w:pPr>
        <w:pStyle w:val="Compact"/>
        <w:numPr>
          <w:numId w:val="1001"/>
          <w:ilvl w:val="0"/>
        </w:numPr>
      </w:pPr>
      <w:r>
        <w:t xml:space="preserve">Utilizes the company’s time and attendance system to report all hours worked</w:t>
      </w:r>
    </w:p>
    <w:p>
      <w:pPr>
        <w:pStyle w:val="Compact"/>
        <w:numPr>
          <w:numId w:val="1001"/>
          <w:ilvl w:val="0"/>
        </w:numPr>
      </w:pPr>
      <w:r>
        <w:t xml:space="preserve">Responds to and resolves customer requests including processing orders, requests for pricing, product availability, delivery, billing questions returns and cancellations</w:t>
      </w:r>
    </w:p>
    <w:p>
      <w:pPr>
        <w:pStyle w:val="Compact"/>
        <w:numPr>
          <w:numId w:val="1001"/>
          <w:ilvl w:val="0"/>
        </w:numPr>
      </w:pPr>
      <w:r>
        <w:t xml:space="preserve">Have the ability to be cross-trained and thrive in a fast-paced environment</w:t>
      </w:r>
    </w:p>
    <w:p>
      <w:pPr>
        <w:pStyle w:val="Compact"/>
        <w:numPr>
          <w:numId w:val="1001"/>
          <w:ilvl w:val="0"/>
        </w:numPr>
      </w:pPr>
      <w:r>
        <w:t xml:space="preserve">The ability and desire to interact comfortably, enthusiastically and professionally while advising customers on specific products, merchandise and services</w:t>
      </w:r>
    </w:p>
    <w:p>
      <w:pPr>
        <w:pStyle w:val="Compact"/>
        <w:numPr>
          <w:numId w:val="1001"/>
          <w:ilvl w:val="0"/>
        </w:numPr>
      </w:pPr>
      <w:r>
        <w:t xml:space="preserve">Performs gap analysis, and tracks and reports impacts of all modifications</w:t>
      </w:r>
    </w:p>
    <w:p>
      <w:pPr>
        <w:pStyle w:val="Heading2"/>
      </w:pPr>
      <w:bookmarkStart w:id="23" w:name="qualifications-for-lead-customer-service"/>
      <w:r>
        <w:t xml:space="preserve">Qualifications for lead customer service</w:t>
      </w:r>
      <w:bookmarkEnd w:id="23"/>
    </w:p>
    <w:p>
      <w:pPr>
        <w:pStyle w:val="Compact"/>
        <w:numPr>
          <w:numId w:val="1002"/>
          <w:ilvl w:val="0"/>
        </w:numPr>
      </w:pPr>
      <w:r>
        <w:t xml:space="preserve">Must be able to hear with or without correction</w:t>
      </w:r>
    </w:p>
    <w:p>
      <w:pPr>
        <w:pStyle w:val="Compact"/>
        <w:numPr>
          <w:numId w:val="1002"/>
          <w:ilvl w:val="0"/>
        </w:numPr>
      </w:pPr>
      <w:r>
        <w:t xml:space="preserve">Required to have ability to use a computer keyboard</w:t>
      </w:r>
    </w:p>
    <w:p>
      <w:pPr>
        <w:pStyle w:val="Compact"/>
        <w:numPr>
          <w:numId w:val="1002"/>
          <w:ilvl w:val="0"/>
        </w:numPr>
      </w:pPr>
      <w:r>
        <w:t xml:space="preserve">Ability to work with others and communicate effectively</w:t>
      </w:r>
    </w:p>
    <w:p>
      <w:pPr>
        <w:pStyle w:val="Compact"/>
        <w:numPr>
          <w:numId w:val="1002"/>
          <w:ilvl w:val="0"/>
        </w:numPr>
      </w:pPr>
      <w:r>
        <w:t xml:space="preserve">Ability to adapt to ongoing changes in responsibility, scope and work processes as call center environments grows and expands</w:t>
      </w:r>
    </w:p>
    <w:p>
      <w:pPr>
        <w:pStyle w:val="Compact"/>
        <w:numPr>
          <w:numId w:val="1002"/>
          <w:ilvl w:val="0"/>
        </w:numPr>
      </w:pPr>
      <w:r>
        <w:t xml:space="preserve">Ability to multi-task in high-paced, call center work environment</w:t>
      </w:r>
    </w:p>
    <w:p>
      <w:pPr>
        <w:pStyle w:val="Compact"/>
        <w:numPr>
          <w:numId w:val="1002"/>
          <w:ilvl w:val="0"/>
        </w:numPr>
      </w:pPr>
      <w:r>
        <w:t xml:space="preserve">Willingness to take ownership of customer inquiries to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2021-10-28T13:11:44Z</dcterms:created>
  <dcterms:modified xsi:type="dcterms:W3CDTF">2021-10-28T13:11:44Z</dcterms:modified>
</cp:coreProperties>
</file>