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https://www.velvetjobs.com/job-descriptions/lead-application-software-developer</w:t>
        </w:r>
      </w:hyperlink>
    </w:p>
    <w:p>
      <w:pPr>
        <w:pStyle w:val="Heading1"/>
      </w:pPr>
      <w:bookmarkStart w:id="21" w:name="example-of-lead-application-software-developer-job-description"/>
      <w:r>
        <w:t xml:space="preserve">Example of Lead Application Software Developer Job Description</w:t>
      </w:r>
      <w:bookmarkEnd w:id="21"/>
    </w:p>
    <w:p>
      <w:pPr>
        <w:pStyle w:val="Compact"/>
      </w:pPr>
      <w:r>
        <w:t xml:space="preserve">Our innovative and growing company is searching for experienced candidates for the position of lead application software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application-software-developer"/>
      <w:r>
        <w:t xml:space="preserve">Responsibilities for lead application software developer</w:t>
      </w:r>
      <w:bookmarkEnd w:id="22"/>
    </w:p>
    <w:p>
      <w:pPr>
        <w:pStyle w:val="Compact"/>
        <w:numPr>
          <w:numId w:val="1001"/>
          <w:ilvl w:val="0"/>
        </w:numPr>
      </w:pPr>
      <w:r>
        <w:t xml:space="preserve">Analyze, define, and document technical requirements for workflow, logical processes, and interfaces with other systems</w:t>
      </w:r>
    </w:p>
    <w:p>
      <w:pPr>
        <w:pStyle w:val="Compact"/>
        <w:numPr>
          <w:numId w:val="1001"/>
          <w:ilvl w:val="0"/>
        </w:numPr>
      </w:pPr>
      <w:r>
        <w:t xml:space="preserve">Provide support to a variety of department systems including maintenance and backup system administrator tasks</w:t>
      </w:r>
    </w:p>
    <w:p>
      <w:pPr>
        <w:pStyle w:val="Compact"/>
        <w:numPr>
          <w:numId w:val="1001"/>
          <w:ilvl w:val="0"/>
        </w:numPr>
      </w:pPr>
      <w:r>
        <w:t xml:space="preserve">Communicate respectfully and effectively with people of all cultures in a manner that affirms the worth and preserves the dignity of individuals, families and communities</w:t>
      </w:r>
    </w:p>
    <w:p>
      <w:pPr>
        <w:pStyle w:val="Compact"/>
        <w:numPr>
          <w:numId w:val="1001"/>
          <w:ilvl w:val="0"/>
        </w:numPr>
      </w:pPr>
      <w:r>
        <w:t xml:space="preserve">Work collaboratively and successfully with end user teams</w:t>
      </w:r>
    </w:p>
    <w:p>
      <w:pPr>
        <w:pStyle w:val="Compact"/>
        <w:numPr>
          <w:numId w:val="1001"/>
          <w:ilvl w:val="0"/>
        </w:numPr>
      </w:pPr>
      <w:r>
        <w:t xml:space="preserve">Assess security vulnerabilities against security frameworks and standards</w:t>
      </w:r>
    </w:p>
    <w:p>
      <w:pPr>
        <w:pStyle w:val="Compact"/>
        <w:numPr>
          <w:numId w:val="1001"/>
          <w:ilvl w:val="0"/>
        </w:numPr>
      </w:pPr>
      <w:r>
        <w:t xml:space="preserve">Analyze reported vulnerabilities and identify technical solutions</w:t>
      </w:r>
    </w:p>
    <w:p>
      <w:pPr>
        <w:pStyle w:val="Compact"/>
        <w:numPr>
          <w:numId w:val="1001"/>
          <w:ilvl w:val="0"/>
        </w:numPr>
      </w:pPr>
      <w:r>
        <w:t xml:space="preserve">Implement part or all of the technical solutions in accordance with an agreed design</w:t>
      </w:r>
    </w:p>
    <w:p>
      <w:pPr>
        <w:pStyle w:val="Compact"/>
        <w:numPr>
          <w:numId w:val="1001"/>
          <w:ilvl w:val="0"/>
        </w:numPr>
      </w:pPr>
      <w:r>
        <w:t xml:space="preserve">Collaborate across teams to resolve issues and help reproduce issues</w:t>
      </w:r>
    </w:p>
    <w:p>
      <w:pPr>
        <w:pStyle w:val="Compact"/>
        <w:numPr>
          <w:numId w:val="1001"/>
          <w:ilvl w:val="0"/>
        </w:numPr>
      </w:pPr>
      <w:r>
        <w:t xml:space="preserve">First level reviewer of security auditing and reporting materials</w:t>
      </w:r>
    </w:p>
    <w:p>
      <w:pPr>
        <w:pStyle w:val="Compact"/>
        <w:numPr>
          <w:numId w:val="1001"/>
          <w:ilvl w:val="0"/>
        </w:numPr>
      </w:pPr>
      <w:r>
        <w:t xml:space="preserve">Contribute to the security incident response process and play a leading role in responding to security incidents</w:t>
      </w:r>
    </w:p>
    <w:p>
      <w:pPr>
        <w:pStyle w:val="Heading2"/>
      </w:pPr>
      <w:bookmarkStart w:id="23" w:name="qualifications-for-lead-application-software-developer"/>
      <w:r>
        <w:t xml:space="preserve">Qualifications for lead application software developer</w:t>
      </w:r>
      <w:bookmarkEnd w:id="23"/>
    </w:p>
    <w:p>
      <w:pPr>
        <w:pStyle w:val="Compact"/>
        <w:numPr>
          <w:numId w:val="1002"/>
          <w:ilvl w:val="0"/>
        </w:numPr>
      </w:pPr>
      <w:r>
        <w:t xml:space="preserve">Selenium Testing / Cucumber / ATDD / .Net Core</w:t>
      </w:r>
    </w:p>
    <w:p>
      <w:pPr>
        <w:pStyle w:val="Compact"/>
        <w:numPr>
          <w:numId w:val="1002"/>
          <w:ilvl w:val="0"/>
        </w:numPr>
      </w:pPr>
      <w:r>
        <w:t xml:space="preserve">Automated deployments and Jenkins Builds</w:t>
      </w:r>
    </w:p>
    <w:p>
      <w:pPr>
        <w:pStyle w:val="Compact"/>
        <w:numPr>
          <w:numId w:val="1002"/>
          <w:ilvl w:val="0"/>
        </w:numPr>
      </w:pPr>
      <w:r>
        <w:t xml:space="preserve">REST services, Cassandra, KAFKA, and any UI frameworks</w:t>
      </w:r>
    </w:p>
    <w:p>
      <w:pPr>
        <w:pStyle w:val="Compact"/>
        <w:numPr>
          <w:numId w:val="1002"/>
          <w:ilvl w:val="0"/>
        </w:numPr>
      </w:pPr>
      <w:r>
        <w:t xml:space="preserve">DDD concepts &amp; methodology</w:t>
      </w:r>
    </w:p>
    <w:p>
      <w:pPr>
        <w:pStyle w:val="Compact"/>
        <w:numPr>
          <w:numId w:val="1002"/>
          <w:ilvl w:val="0"/>
        </w:numPr>
      </w:pPr>
      <w:r>
        <w:t xml:space="preserve">Cloud Technology (Any)</w:t>
      </w:r>
    </w:p>
    <w:p>
      <w:pPr>
        <w:pStyle w:val="Compact"/>
        <w:numPr>
          <w:numId w:val="1002"/>
          <w:ilvl w:val="0"/>
        </w:numPr>
      </w:pPr>
      <w:r>
        <w:t xml:space="preserve">5+ years of desktop application development experience with deep understanding of Design Patterns &amp; Object oriented programming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application-software-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application-software-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2021-10-28T18:30:43Z</dcterms:created>
  <dcterms:modified xsi:type="dcterms:W3CDTF">2021-10-28T18:30:43Z</dcterms:modified>
</cp:coreProperties>
</file>