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https://www.velvetjobs.com/job-descriptions/lead-application-software-developer</w:t>
        </w:r>
      </w:hyperlink>
    </w:p>
    <w:p>
      <w:pPr>
        <w:pStyle w:val="Heading1"/>
      </w:pPr>
      <w:bookmarkStart w:id="21" w:name="example-of-lead-application-software-developer-job-description"/>
      <w:r>
        <w:t xml:space="preserve">Example of Lead Application Software Developer Job Description</w:t>
      </w:r>
      <w:bookmarkEnd w:id="21"/>
    </w:p>
    <w:p>
      <w:pPr>
        <w:pStyle w:val="Compact"/>
      </w:pPr>
      <w:r>
        <w:t xml:space="preserve">Our innovative and growing company is hiring for a lead application software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application-software-developer"/>
      <w:r>
        <w:t xml:space="preserve">Responsibilities for lead application software developer</w:t>
      </w:r>
      <w:bookmarkEnd w:id="22"/>
    </w:p>
    <w:p>
      <w:pPr>
        <w:pStyle w:val="Compact"/>
        <w:numPr>
          <w:numId w:val="1001"/>
          <w:ilvl w:val="0"/>
        </w:numPr>
      </w:pPr>
      <w:r>
        <w:t xml:space="preserve">Lead on and offshore resources</w:t>
      </w:r>
    </w:p>
    <w:p>
      <w:pPr>
        <w:pStyle w:val="Compact"/>
        <w:numPr>
          <w:numId w:val="1001"/>
          <w:ilvl w:val="0"/>
        </w:numPr>
      </w:pPr>
      <w:r>
        <w:t xml:space="preserve">Develop subject matter expertise in flight planning and dispatch</w:t>
      </w:r>
    </w:p>
    <w:p>
      <w:pPr>
        <w:pStyle w:val="Compact"/>
        <w:numPr>
          <w:numId w:val="1001"/>
          <w:ilvl w:val="0"/>
        </w:numPr>
      </w:pPr>
      <w:r>
        <w:t xml:space="preserve">Participate in the design and implementation of complex, business critical features of the system</w:t>
      </w:r>
    </w:p>
    <w:p>
      <w:pPr>
        <w:pStyle w:val="Compact"/>
        <w:numPr>
          <w:numId w:val="1001"/>
          <w:ilvl w:val="0"/>
        </w:numPr>
      </w:pPr>
      <w:r>
        <w:t xml:space="preserve">Ensure that the software you build aligns to architectural guidance and the team's agreed upon code best practices</w:t>
      </w:r>
    </w:p>
    <w:p>
      <w:pPr>
        <w:pStyle w:val="Compact"/>
        <w:numPr>
          <w:numId w:val="1001"/>
          <w:ilvl w:val="0"/>
        </w:numPr>
      </w:pPr>
      <w:r>
        <w:t xml:space="preserve">Work closely with the Product Owner to ensure that the software meets the business requirements</w:t>
      </w:r>
    </w:p>
    <w:p>
      <w:pPr>
        <w:pStyle w:val="Compact"/>
        <w:numPr>
          <w:numId w:val="1001"/>
          <w:ilvl w:val="0"/>
        </w:numPr>
      </w:pPr>
      <w:r>
        <w:t xml:space="preserve">Work closely with test engineers to ensure software deliverables are of the highest quality</w:t>
      </w:r>
    </w:p>
    <w:p>
      <w:pPr>
        <w:pStyle w:val="Compact"/>
        <w:numPr>
          <w:numId w:val="1001"/>
          <w:ilvl w:val="0"/>
        </w:numPr>
      </w:pPr>
      <w:r>
        <w:t xml:space="preserve">Actively contribute to the process of continual improvement, with regard to self, team, processes and systems</w:t>
      </w:r>
    </w:p>
    <w:p>
      <w:pPr>
        <w:pStyle w:val="Compact"/>
        <w:numPr>
          <w:numId w:val="1001"/>
          <w:ilvl w:val="0"/>
        </w:numPr>
      </w:pPr>
      <w:r>
        <w:t xml:space="preserve">Leverage your technical expertise and experience and be a sounding board for fellow developers</w:t>
      </w:r>
    </w:p>
    <w:p>
      <w:pPr>
        <w:pStyle w:val="Compact"/>
        <w:numPr>
          <w:numId w:val="1001"/>
          <w:ilvl w:val="0"/>
        </w:numPr>
      </w:pPr>
      <w:r>
        <w:t xml:space="preserve">Stay current with industry best practices and relevant technologies</w:t>
      </w:r>
    </w:p>
    <w:p>
      <w:pPr>
        <w:pStyle w:val="Compact"/>
        <w:numPr>
          <w:numId w:val="1001"/>
          <w:ilvl w:val="0"/>
        </w:numPr>
      </w:pPr>
      <w:r>
        <w:t xml:space="preserve">Be a mentor and role model to more junior members of the team</w:t>
      </w:r>
    </w:p>
    <w:p>
      <w:pPr>
        <w:pStyle w:val="Heading2"/>
      </w:pPr>
      <w:bookmarkStart w:id="23" w:name="qualifications-for-lead-application-software-developer"/>
      <w:r>
        <w:t xml:space="preserve">Qualifications for lead application software developer</w:t>
      </w:r>
      <w:bookmarkEnd w:id="23"/>
    </w:p>
    <w:p>
      <w:pPr>
        <w:pStyle w:val="Compact"/>
        <w:numPr>
          <w:numId w:val="1002"/>
          <w:ilvl w:val="0"/>
        </w:numPr>
      </w:pPr>
      <w:r>
        <w:t xml:space="preserve">Experience with windows and linux based servers</w:t>
      </w:r>
    </w:p>
    <w:p>
      <w:pPr>
        <w:pStyle w:val="Compact"/>
        <w:numPr>
          <w:numId w:val="1002"/>
          <w:ilvl w:val="0"/>
        </w:numPr>
      </w:pPr>
      <w:r>
        <w:t xml:space="preserve">Strong in Java and SQL</w:t>
      </w:r>
    </w:p>
    <w:p>
      <w:pPr>
        <w:pStyle w:val="Compact"/>
        <w:numPr>
          <w:numId w:val="1002"/>
          <w:ilvl w:val="0"/>
        </w:numPr>
      </w:pPr>
      <w:r>
        <w:t xml:space="preserve">Experience DB2</w:t>
      </w:r>
    </w:p>
    <w:p>
      <w:pPr>
        <w:pStyle w:val="Compact"/>
        <w:numPr>
          <w:numId w:val="1002"/>
          <w:ilvl w:val="0"/>
        </w:numPr>
      </w:pPr>
      <w:r>
        <w:t xml:space="preserve">Bachelors and 9 years experience or Masters and 7 and 4 years as a Java developer with at least 3 years leading a development effort</w:t>
      </w:r>
    </w:p>
    <w:p>
      <w:pPr>
        <w:pStyle w:val="Compact"/>
        <w:numPr>
          <w:numId w:val="1002"/>
          <w:ilvl w:val="0"/>
        </w:numPr>
      </w:pPr>
      <w:r>
        <w:t xml:space="preserve">Experience with designing to Section 508 requirements</w:t>
      </w:r>
    </w:p>
    <w:p>
      <w:pPr>
        <w:pStyle w:val="Compact"/>
        <w:numPr>
          <w:numId w:val="1002"/>
          <w:ilvl w:val="0"/>
        </w:numPr>
      </w:pPr>
      <w:r>
        <w:t xml:space="preserve">Familiarity with Microservice Architectures, DevOps, Agile and Waterfall SDLC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pplication-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pplication-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