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https://www.velvetjobs.com/job-descriptions/language</w:t>
        </w:r>
      </w:hyperlink>
    </w:p>
    <w:p>
      <w:pPr>
        <w:pStyle w:val="Heading1"/>
      </w:pPr>
      <w:bookmarkStart w:id="21" w:name="example-of-language-job-description"/>
      <w:r>
        <w:t xml:space="preserve">Example of Language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language.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anguage"/>
      <w:r>
        <w:t xml:space="preserve">Responsibilities for language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localized content for the Vietnam market</w:t>
      </w:r>
    </w:p>
    <w:p>
      <w:pPr>
        <w:pStyle w:val="Compact"/>
        <w:numPr>
          <w:numId w:val="1001"/>
          <w:ilvl w:val="0"/>
        </w:numPr>
      </w:pPr>
      <w:r>
        <w:t xml:space="preserve">Provide translations from English into Vietnamese for website copy, app copy and promotional materials, including newsletters, to appeal to the Vietnam market</w:t>
      </w:r>
    </w:p>
    <w:p>
      <w:pPr>
        <w:pStyle w:val="Compact"/>
        <w:numPr>
          <w:numId w:val="1001"/>
          <w:ilvl w:val="0"/>
        </w:numPr>
      </w:pPr>
      <w:r>
        <w:t xml:space="preserve">Assist with localization projects in cooperation with other language teams and departments, such as language-based research and data collection and analysis designed to optimize the effectiveness of the website and the service offered to Vietnamese customers</w:t>
      </w:r>
    </w:p>
    <w:p>
      <w:pPr>
        <w:pStyle w:val="Compact"/>
        <w:numPr>
          <w:numId w:val="1001"/>
          <w:ilvl w:val="0"/>
        </w:numPr>
      </w:pPr>
      <w:r>
        <w:t xml:space="preserve">Schedule unit personnel for refresher and continuity language development courses</w:t>
      </w:r>
    </w:p>
    <w:p>
      <w:pPr>
        <w:pStyle w:val="Compact"/>
        <w:numPr>
          <w:numId w:val="1001"/>
          <w:ilvl w:val="0"/>
        </w:numPr>
      </w:pPr>
      <w:r>
        <w:t xml:space="preserve">Maintain tracking records for tests and scores, initial and sustainment language development courses</w:t>
      </w:r>
    </w:p>
    <w:p>
      <w:pPr>
        <w:pStyle w:val="Compact"/>
        <w:numPr>
          <w:numId w:val="1001"/>
          <w:ilvl w:val="0"/>
        </w:numPr>
      </w:pPr>
      <w:r>
        <w:t xml:space="preserve">Gather and validate all advisor proficiency data, remediation status, disqualification/waiver data, and career field/skill level information and forward as directed</w:t>
      </w:r>
    </w:p>
    <w:p>
      <w:pPr>
        <w:pStyle w:val="Compact"/>
        <w:numPr>
          <w:numId w:val="1001"/>
          <w:ilvl w:val="0"/>
        </w:numPr>
      </w:pPr>
      <w:r>
        <w:t xml:space="preserve">Coordinate Foreign Language Proficiency Pay (FLPP) for squadron advisors through the TCO</w:t>
      </w:r>
    </w:p>
    <w:p>
      <w:pPr>
        <w:pStyle w:val="Compact"/>
        <w:numPr>
          <w:numId w:val="1001"/>
          <w:ilvl w:val="0"/>
        </w:numPr>
      </w:pPr>
      <w:r>
        <w:t xml:space="preserve">Manage the Command’s Remedial Language Development Plan (RLDP) in coordination with DOI Flight for non-certified and de-certified personnel</w:t>
      </w:r>
    </w:p>
    <w:p>
      <w:pPr>
        <w:pStyle w:val="Compact"/>
        <w:numPr>
          <w:numId w:val="1001"/>
          <w:ilvl w:val="0"/>
        </w:numPr>
      </w:pPr>
      <w:r>
        <w:t xml:space="preserve">Create and manage process to evaluate effectiveness of development plans for language-enabled personnel</w:t>
      </w:r>
    </w:p>
    <w:p>
      <w:pPr>
        <w:pStyle w:val="Compact"/>
        <w:numPr>
          <w:numId w:val="1001"/>
          <w:ilvl w:val="0"/>
        </w:numPr>
      </w:pPr>
      <w:r>
        <w:t xml:space="preserve">Participate in the Command Language Program Council (CLPC) and provide CLP updates to the squadron leadership at least quarterly</w:t>
      </w:r>
    </w:p>
    <w:p>
      <w:pPr>
        <w:pStyle w:val="Heading2"/>
      </w:pPr>
      <w:bookmarkStart w:id="23" w:name="qualifications-for-language"/>
      <w:r>
        <w:t xml:space="preserve">Qualifications for language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web publishing and content management systems is a plus</w:t>
      </w:r>
    </w:p>
    <w:p>
      <w:pPr>
        <w:pStyle w:val="Compact"/>
        <w:numPr>
          <w:numId w:val="1002"/>
          <w:ilvl w:val="0"/>
        </w:numPr>
      </w:pPr>
      <w:r>
        <w:t xml:space="preserve">Working knowledge of translation technology is a plus</w:t>
      </w:r>
    </w:p>
    <w:p>
      <w:pPr>
        <w:pStyle w:val="Compact"/>
        <w:numPr>
          <w:numId w:val="1002"/>
          <w:ilvl w:val="0"/>
        </w:numPr>
      </w:pPr>
      <w:r>
        <w:t xml:space="preserve">Own the quality of dedicated account(s) or projects</w:t>
      </w:r>
    </w:p>
    <w:p>
      <w:pPr>
        <w:pStyle w:val="Compact"/>
        <w:numPr>
          <w:numId w:val="1002"/>
          <w:ilvl w:val="0"/>
        </w:numPr>
      </w:pPr>
      <w:r>
        <w:t xml:space="preserve">Known for having an inquisitive nature excellent record keeping and time management abilities</w:t>
      </w:r>
    </w:p>
    <w:p>
      <w:pPr>
        <w:pStyle w:val="Compact"/>
        <w:numPr>
          <w:numId w:val="1002"/>
          <w:ilvl w:val="0"/>
        </w:numPr>
      </w:pPr>
      <w:r>
        <w:t xml:space="preserve">Native Romanian speaker, accompanied by excellent knowledge of English</w:t>
      </w:r>
    </w:p>
    <w:p>
      <w:pPr>
        <w:pStyle w:val="Compact"/>
        <w:numPr>
          <w:numId w:val="1002"/>
          <w:ilvl w:val="0"/>
        </w:numPr>
      </w:pPr>
      <w:r>
        <w:t xml:space="preserve">Experience in translating and/or writing attractive, localized website copy for the Romanian market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ngua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ngua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2021-10-28T18:35:11Z</dcterms:created>
  <dcterms:modified xsi:type="dcterms:W3CDTF">2021-10-28T18:35:11Z</dcterms:modified>
</cp:coreProperties>
</file>